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FB" w:rsidRDefault="000B39FB" w:rsidP="000B39FB">
      <w:pPr>
        <w:jc w:val="center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8"/>
          <w:szCs w:val="28"/>
          <w:lang w:val="bg-BG"/>
        </w:rPr>
        <w:t>Отчетен доклад</w:t>
      </w:r>
      <w:r>
        <w:rPr>
          <w:rFonts w:ascii="Cambria" w:hAnsi="Cambria"/>
          <w:sz w:val="28"/>
          <w:szCs w:val="28"/>
          <w:lang w:val="bg-BG"/>
        </w:rPr>
        <w:br/>
      </w:r>
      <w:r>
        <w:rPr>
          <w:rFonts w:ascii="Cambria" w:hAnsi="Cambria"/>
          <w:sz w:val="24"/>
          <w:szCs w:val="24"/>
          <w:lang w:val="bg-BG"/>
        </w:rPr>
        <w:t xml:space="preserve">  за дейността на Народно читалище”Възраждане 1911” с.Доганово-201</w:t>
      </w:r>
      <w:r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  <w:lang w:val="bg-BG"/>
        </w:rPr>
        <w:t xml:space="preserve"> г.</w:t>
      </w:r>
      <w:r>
        <w:rPr>
          <w:rFonts w:ascii="Cambria" w:hAnsi="Cambria"/>
          <w:sz w:val="24"/>
          <w:szCs w:val="24"/>
          <w:lang w:val="bg-BG"/>
        </w:rPr>
        <w:br/>
      </w:r>
    </w:p>
    <w:p w:rsidR="000B39FB" w:rsidRDefault="000B39FB" w:rsidP="000B39FB">
      <w:pPr>
        <w:ind w:right="-517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През изминалата 201</w:t>
      </w:r>
      <w:r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  <w:lang w:val="bg-BG"/>
        </w:rPr>
        <w:t xml:space="preserve"> г.читалищното настоятелство при НЧ”Възраждане 1911” продължи да работи за:</w:t>
      </w:r>
      <w:r>
        <w:rPr>
          <w:rFonts w:ascii="Cambria" w:hAnsi="Cambria"/>
          <w:sz w:val="24"/>
          <w:szCs w:val="24"/>
          <w:lang w:val="bg-BG"/>
        </w:rPr>
        <w:br/>
        <w:t>-</w:t>
      </w:r>
      <w:r w:rsidR="00C3714F">
        <w:rPr>
          <w:rFonts w:ascii="Cambria" w:hAnsi="Cambria"/>
          <w:sz w:val="24"/>
          <w:szCs w:val="24"/>
          <w:lang w:val="bg-BG"/>
        </w:rPr>
        <w:t xml:space="preserve"> Разнообразяване с нови форми </w:t>
      </w:r>
      <w:r>
        <w:rPr>
          <w:rFonts w:ascii="Cambria" w:hAnsi="Cambria"/>
          <w:sz w:val="24"/>
          <w:szCs w:val="24"/>
          <w:lang w:val="bg-BG"/>
        </w:rPr>
        <w:t xml:space="preserve"> библиотечната дейност</w:t>
      </w:r>
      <w:r>
        <w:rPr>
          <w:rFonts w:ascii="Cambria" w:hAnsi="Cambria"/>
          <w:sz w:val="24"/>
          <w:szCs w:val="24"/>
          <w:lang w:val="bg-BG"/>
        </w:rPr>
        <w:br/>
      </w:r>
      <w:r w:rsidR="00C3714F">
        <w:rPr>
          <w:rFonts w:ascii="Cambria" w:hAnsi="Cambria"/>
          <w:sz w:val="24"/>
          <w:szCs w:val="24"/>
          <w:lang w:val="bg-BG"/>
        </w:rPr>
        <w:t>-Обогатяване</w:t>
      </w:r>
      <w:r>
        <w:rPr>
          <w:rFonts w:ascii="Cambria" w:hAnsi="Cambria"/>
          <w:sz w:val="24"/>
          <w:szCs w:val="24"/>
          <w:lang w:val="bg-BG"/>
        </w:rPr>
        <w:t xml:space="preserve"> на култур</w:t>
      </w:r>
      <w:r w:rsidR="00C3714F">
        <w:rPr>
          <w:rFonts w:ascii="Cambria" w:hAnsi="Cambria"/>
          <w:sz w:val="24"/>
          <w:szCs w:val="24"/>
          <w:lang w:val="bg-BG"/>
        </w:rPr>
        <w:t>ния живот в селището</w:t>
      </w:r>
      <w:r w:rsidR="00C3714F">
        <w:rPr>
          <w:rFonts w:ascii="Cambria" w:hAnsi="Cambria"/>
          <w:sz w:val="24"/>
          <w:szCs w:val="24"/>
          <w:lang w:val="bg-BG"/>
        </w:rPr>
        <w:br/>
        <w:t>-Съхраняване</w:t>
      </w:r>
      <w:r>
        <w:rPr>
          <w:rFonts w:ascii="Cambria" w:hAnsi="Cambria"/>
          <w:sz w:val="24"/>
          <w:szCs w:val="24"/>
          <w:lang w:val="bg-BG"/>
        </w:rPr>
        <w:t xml:space="preserve"> на народни</w:t>
      </w:r>
      <w:r w:rsidR="00C3714F">
        <w:rPr>
          <w:rFonts w:ascii="Cambria" w:hAnsi="Cambria"/>
          <w:sz w:val="24"/>
          <w:szCs w:val="24"/>
          <w:lang w:val="bg-BG"/>
        </w:rPr>
        <w:t>те обичаи и традиции</w:t>
      </w:r>
      <w:r w:rsidR="00C3714F">
        <w:rPr>
          <w:rFonts w:ascii="Cambria" w:hAnsi="Cambria"/>
          <w:sz w:val="24"/>
          <w:szCs w:val="24"/>
          <w:lang w:val="bg-BG"/>
        </w:rPr>
        <w:br/>
        <w:t>-Организиране</w:t>
      </w:r>
      <w:r>
        <w:rPr>
          <w:rFonts w:ascii="Cambria" w:hAnsi="Cambria"/>
          <w:sz w:val="24"/>
          <w:szCs w:val="24"/>
          <w:lang w:val="bg-BG"/>
        </w:rPr>
        <w:t xml:space="preserve"> с нови и интересни дейности - любителското народно творчество</w:t>
      </w:r>
      <w:r>
        <w:rPr>
          <w:rFonts w:ascii="Cambria" w:hAnsi="Cambria"/>
          <w:sz w:val="24"/>
          <w:szCs w:val="24"/>
          <w:lang w:val="bg-BG"/>
        </w:rPr>
        <w:br/>
        <w:t>-Партньорства с местното,общинското и НПО ръководства за развитие на културата</w:t>
      </w:r>
    </w:p>
    <w:p w:rsidR="000B39FB" w:rsidRDefault="000B39FB" w:rsidP="000B39FB">
      <w:pPr>
        <w:pStyle w:val="Default"/>
        <w:ind w:right="-142"/>
        <w:rPr>
          <w:rFonts w:cs="Calibri"/>
          <w:lang w:val="bg-BG"/>
        </w:rPr>
      </w:pPr>
      <w:r>
        <w:rPr>
          <w:lang w:val="bg-BG"/>
        </w:rPr>
        <w:t>Библиотечна и информационна  дейност</w:t>
      </w:r>
      <w:r>
        <w:rPr>
          <w:lang w:val="bg-BG"/>
        </w:rPr>
        <w:br/>
        <w:t>Библиотеката ни е оборудвана с 1 компютър и 1 принтер.</w:t>
      </w:r>
      <w:r>
        <w:rPr>
          <w:lang w:val="bg-BG"/>
        </w:rPr>
        <w:br/>
      </w:r>
      <w:r>
        <w:rPr>
          <w:rFonts w:cs="Calibri"/>
          <w:lang w:val="bg-BG"/>
        </w:rPr>
        <w:t>В момента нашата</w:t>
      </w:r>
      <w:r w:rsidR="00FE23F1">
        <w:rPr>
          <w:rFonts w:cs="Calibri"/>
          <w:lang w:val="bg-BG"/>
        </w:rPr>
        <w:t xml:space="preserve"> библиотека разполага със 11 300</w:t>
      </w:r>
      <w:r>
        <w:rPr>
          <w:rFonts w:cs="Calibri"/>
          <w:lang w:val="bg-BG"/>
        </w:rPr>
        <w:t xml:space="preserve"> тома литература – художествена</w:t>
      </w:r>
      <w:r>
        <w:rPr>
          <w:rFonts w:cs="Calibri"/>
          <w:lang w:val="bg-BG"/>
        </w:rPr>
        <w:br/>
        <w:t>литература,отраслова,детска художествена,детска отраслова.Стремежът ни е</w:t>
      </w:r>
      <w:r>
        <w:rPr>
          <w:rFonts w:cs="Calibri"/>
          <w:lang w:val="bg-BG"/>
        </w:rPr>
        <w:br/>
        <w:t>непрекъснатото обогатяване на фонда и то с литература,</w:t>
      </w:r>
      <w:r w:rsidR="00753DB9">
        <w:rPr>
          <w:rFonts w:cs="Calibri"/>
          <w:lang w:val="bg-BG"/>
        </w:rPr>
        <w:t xml:space="preserve">която да задоволи потребностите </w:t>
      </w:r>
      <w:r>
        <w:rPr>
          <w:rFonts w:cs="Calibri"/>
          <w:lang w:val="bg-BG"/>
        </w:rPr>
        <w:t>на нашите читатели от всички възрасти.Този стремеж е трудно постижим,изхождайки от недостатъчната държавна субсидия,с която ос</w:t>
      </w:r>
      <w:r w:rsidR="00753DB9">
        <w:rPr>
          <w:rFonts w:cs="Calibri"/>
          <w:lang w:val="bg-BG"/>
        </w:rPr>
        <w:t>игуряваме заплати и осигуровки,</w:t>
      </w:r>
      <w:r>
        <w:rPr>
          <w:rFonts w:cs="Calibri"/>
          <w:lang w:val="bg-BG"/>
        </w:rPr>
        <w:t>осъществяваме всички дейности,плащаме консумативи.</w:t>
      </w:r>
    </w:p>
    <w:p w:rsidR="000B39FB" w:rsidRDefault="000B39FB" w:rsidP="000B39FB">
      <w:pPr>
        <w:pStyle w:val="Default"/>
        <w:rPr>
          <w:rFonts w:cs="Calibri"/>
        </w:rPr>
      </w:pPr>
      <w:r>
        <w:rPr>
          <w:rFonts w:cs="Wingdings"/>
        </w:rPr>
        <w:sym w:font="Cambria" w:char="F020"/>
      </w:r>
      <w:r>
        <w:rPr>
          <w:rFonts w:cs="Calibri"/>
        </w:rPr>
        <w:t>П</w:t>
      </w:r>
      <w:r w:rsidR="00FE23F1">
        <w:rPr>
          <w:rFonts w:cs="Calibri"/>
          <w:lang w:val="bg-BG"/>
        </w:rPr>
        <w:t>рез 2018</w:t>
      </w:r>
      <w:r>
        <w:rPr>
          <w:rFonts w:cs="Calibri"/>
          <w:lang w:val="bg-BG"/>
        </w:rPr>
        <w:t xml:space="preserve"> г.</w:t>
      </w:r>
      <w:r>
        <w:rPr>
          <w:rFonts w:cs="Calibri"/>
        </w:rPr>
        <w:t xml:space="preserve"> Ч</w:t>
      </w:r>
      <w:r>
        <w:rPr>
          <w:rFonts w:cs="Calibri"/>
          <w:lang w:val="bg-BG"/>
        </w:rPr>
        <w:t>итателите ни бяха</w:t>
      </w:r>
      <w:r>
        <w:rPr>
          <w:rFonts w:cs="Calibri"/>
        </w:rPr>
        <w:t xml:space="preserve"> - </w:t>
      </w:r>
      <w:proofErr w:type="gramStart"/>
      <w:r w:rsidR="00FE23F1">
        <w:rPr>
          <w:rFonts w:cs="Calibri"/>
          <w:lang w:val="bg-BG"/>
        </w:rPr>
        <w:t>40</w:t>
      </w:r>
      <w:r>
        <w:rPr>
          <w:rFonts w:cs="Calibri"/>
        </w:rPr>
        <w:t xml:space="preserve"> ,</w:t>
      </w:r>
      <w:proofErr w:type="gramEnd"/>
      <w:r>
        <w:rPr>
          <w:rFonts w:cs="Calibri"/>
        </w:rPr>
        <w:t xml:space="preserve"> п</w:t>
      </w:r>
      <w:r>
        <w:rPr>
          <w:rFonts w:cs="Calibri"/>
          <w:lang w:val="bg-BG"/>
        </w:rPr>
        <w:t>осещенията -</w:t>
      </w:r>
      <w:r>
        <w:rPr>
          <w:rFonts w:cs="Calibri"/>
        </w:rPr>
        <w:t xml:space="preserve">  </w:t>
      </w:r>
      <w:r w:rsidR="00FE23F1">
        <w:rPr>
          <w:rFonts w:cs="Calibri"/>
          <w:lang w:val="bg-BG"/>
        </w:rPr>
        <w:t>1208</w:t>
      </w:r>
      <w:r>
        <w:rPr>
          <w:rFonts w:cs="Calibri"/>
          <w:lang w:val="bg-BG"/>
        </w:rPr>
        <w:t xml:space="preserve">  , раздадената литература </w:t>
      </w:r>
      <w:r>
        <w:rPr>
          <w:rFonts w:cs="Calibri"/>
        </w:rPr>
        <w:t xml:space="preserve"> е  </w:t>
      </w:r>
      <w:r w:rsidR="00FE23F1">
        <w:rPr>
          <w:rFonts w:cs="Calibri"/>
          <w:lang w:val="bg-BG"/>
        </w:rPr>
        <w:t>1130</w:t>
      </w:r>
      <w:r>
        <w:rPr>
          <w:rFonts w:cs="Calibri"/>
          <w:lang w:val="bg-BG"/>
        </w:rPr>
        <w:t xml:space="preserve"> тома</w:t>
      </w:r>
      <w:r>
        <w:rPr>
          <w:rFonts w:cs="Calibri"/>
        </w:rPr>
        <w:t xml:space="preserve">. </w:t>
      </w:r>
    </w:p>
    <w:p w:rsidR="000B39FB" w:rsidRDefault="000B39FB" w:rsidP="000B39FB">
      <w:pPr>
        <w:pStyle w:val="Default"/>
        <w:rPr>
          <w:rFonts w:cs="Calibri"/>
          <w:lang w:val="bg-BG"/>
        </w:rPr>
      </w:pPr>
      <w:r>
        <w:rPr>
          <w:lang w:val="bg-BG"/>
        </w:rPr>
        <w:t>Финансови проблеми  са причина и  за остарелия библиотечен фонд и липса на нова литература.</w:t>
      </w:r>
      <w:r>
        <w:rPr>
          <w:lang w:val="bg-BG"/>
        </w:rPr>
        <w:br/>
        <w:t>Но месни  жители и нашите  приятели  Иван Трайков,Мими Франк,Янка Стоилова  и др.направиха дарения на библиотеката за което им благодарим.</w:t>
      </w:r>
      <w:r>
        <w:rPr>
          <w:lang w:val="bg-BG"/>
        </w:rPr>
        <w:br/>
      </w:r>
      <w:r>
        <w:rPr>
          <w:rFonts w:cs="Calibri"/>
          <w:lang w:val="bg-BG"/>
        </w:rPr>
        <w:t xml:space="preserve">Въпреки лошите демографски показатели за с.Доганово,библиотеката успява да се </w:t>
      </w:r>
      <w:r>
        <w:rPr>
          <w:rFonts w:cs="Calibri"/>
          <w:lang w:val="bg-BG"/>
        </w:rPr>
        <w:br/>
        <w:t>запази като интересно място за посещение,което осигурява не само възможности за учене,но и като място за добра комуникация.</w:t>
      </w:r>
      <w:r>
        <w:rPr>
          <w:rFonts w:cs="Calibri"/>
          <w:lang w:val="bg-BG"/>
        </w:rPr>
        <w:br/>
        <w:t>За съжаление,интересът на редовните читатели в библиотеката,а и на посетители без читателски карти,към вестници и списания намалява.</w:t>
      </w:r>
      <w:r>
        <w:rPr>
          <w:rFonts w:cs="Calibri"/>
          <w:lang w:val="bg-BG"/>
        </w:rPr>
        <w:br/>
        <w:t>Основната  наша задача трябва да остане търсенето на подходящи форми за привличанетона повече хора в библиотеката,особено у децата,у които трябва да създадем интерес към книгата-художествена и научна,както и навици за четене дори и в електронен вариант.</w:t>
      </w:r>
      <w:r>
        <w:rPr>
          <w:rFonts w:cs="Calibri"/>
          <w:lang w:val="bg-BG"/>
        </w:rPr>
        <w:br/>
      </w:r>
      <w:r>
        <w:rPr>
          <w:lang w:val="bg-BG"/>
        </w:rPr>
        <w:t>За  популяризиране дейността на библиотеката организираме:</w:t>
      </w:r>
      <w:r>
        <w:rPr>
          <w:lang w:val="bg-BG"/>
        </w:rPr>
        <w:br/>
        <w:t>-Предлагане на  информационни интернет услуги,изготвяне на документи</w:t>
      </w:r>
      <w:r>
        <w:rPr>
          <w:lang w:val="bg-BG"/>
        </w:rPr>
        <w:br/>
        <w:t>-Тържествено посрещане на първокласници в библиотеката</w:t>
      </w:r>
      <w:r>
        <w:rPr>
          <w:lang w:val="bg-BG"/>
        </w:rPr>
        <w:br/>
        <w:t>-Запознаваме учениците с изискванията и правилата при ползване на книгите</w:t>
      </w:r>
      <w:r>
        <w:rPr>
          <w:lang w:val="bg-BG"/>
        </w:rPr>
        <w:br/>
        <w:t>-Открити уроци</w:t>
      </w:r>
      <w:r>
        <w:rPr>
          <w:lang w:val="bg-BG"/>
        </w:rPr>
        <w:br/>
        <w:t>-Беседи,разговори</w:t>
      </w:r>
      <w:r>
        <w:rPr>
          <w:lang w:val="bg-BG"/>
        </w:rPr>
        <w:br/>
        <w:t>-Кътове и витрини,викторини свързани с различни дати и събития</w:t>
      </w:r>
      <w:r>
        <w:rPr>
          <w:lang w:val="bg-BG"/>
        </w:rPr>
        <w:br/>
        <w:t>-Културни мероприятия свързани с книгата</w:t>
      </w:r>
      <w:r>
        <w:rPr>
          <w:lang w:val="bg-BG"/>
        </w:rPr>
        <w:br/>
        <w:t>*Ден на приказката за най-малките</w:t>
      </w:r>
      <w:r>
        <w:rPr>
          <w:lang w:val="bg-BG"/>
        </w:rPr>
        <w:br/>
        <w:t>*Конкурс за рисунка на герои от книгите</w:t>
      </w:r>
      <w:r>
        <w:rPr>
          <w:lang w:val="bg-BG"/>
        </w:rPr>
        <w:br/>
      </w:r>
      <w:r>
        <w:rPr>
          <w:lang w:val="bg-BG"/>
        </w:rPr>
        <w:lastRenderedPageBreak/>
        <w:t>*Библиотекар за един ден</w:t>
      </w:r>
      <w:r>
        <w:rPr>
          <w:lang w:val="bg-BG"/>
        </w:rPr>
        <w:br/>
      </w:r>
      <w:r>
        <w:rPr>
          <w:rFonts w:cs="Calibri"/>
          <w:lang w:val="bg-BG"/>
        </w:rPr>
        <w:t>*Рецитали по творчеството на любими автори</w:t>
      </w:r>
      <w:r>
        <w:rPr>
          <w:rFonts w:cs="Calibri"/>
          <w:lang w:val="bg-BG"/>
        </w:rPr>
        <w:br/>
        <w:t>*Литературни четения на произведения от наши и чужди автори-състезания</w:t>
      </w:r>
      <w:r>
        <w:rPr>
          <w:rFonts w:cs="Calibri"/>
          <w:lang w:val="bg-BG"/>
        </w:rPr>
        <w:br/>
      </w:r>
      <w:r>
        <w:rPr>
          <w:lang w:val="bg-BG"/>
        </w:rPr>
        <w:t>Сериозен проблем на библиотеката ни е отоплението.През зимния сезон температурите са минусови.Студено е.И това е една от причините за намаляване на посещенията .При ниските температури спират да работят компютъра и принтера .</w:t>
      </w:r>
      <w:r>
        <w:rPr>
          <w:lang w:val="bg-BG"/>
        </w:rPr>
        <w:br/>
      </w:r>
      <w:r>
        <w:rPr>
          <w:rFonts w:cs="Calibri"/>
          <w:color w:val="auto"/>
          <w:lang w:val="bg-BG"/>
        </w:rPr>
        <w:t>Това лято ще продължим  н</w:t>
      </w:r>
      <w:proofErr w:type="spellStart"/>
      <w:r>
        <w:rPr>
          <w:rFonts w:cs="Calibri"/>
          <w:color w:val="auto"/>
        </w:rPr>
        <w:t>ов</w:t>
      </w:r>
      <w:proofErr w:type="spellEnd"/>
      <w:r>
        <w:rPr>
          <w:rFonts w:cs="Calibri"/>
          <w:color w:val="auto"/>
          <w:lang w:val="bg-BG"/>
        </w:rPr>
        <w:t>ите</w:t>
      </w:r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форм</w:t>
      </w:r>
      <w:proofErr w:type="spellEnd"/>
      <w:r>
        <w:rPr>
          <w:rFonts w:cs="Calibri"/>
          <w:color w:val="auto"/>
          <w:lang w:val="bg-BG"/>
        </w:rPr>
        <w:t>и</w:t>
      </w:r>
      <w:r>
        <w:rPr>
          <w:rFonts w:cs="Calibri"/>
          <w:color w:val="auto"/>
        </w:rPr>
        <w:t xml:space="preserve"> в </w:t>
      </w:r>
      <w:proofErr w:type="spellStart"/>
      <w:r>
        <w:rPr>
          <w:rFonts w:cs="Calibri"/>
          <w:color w:val="auto"/>
        </w:rPr>
        <w:t>библиотечната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дейност</w:t>
      </w:r>
      <w:proofErr w:type="spellEnd"/>
      <w:r>
        <w:rPr>
          <w:rFonts w:cs="Calibri"/>
          <w:color w:val="auto"/>
        </w:rPr>
        <w:t xml:space="preserve"> </w:t>
      </w:r>
      <w:r>
        <w:rPr>
          <w:rFonts w:cs="Calibri"/>
          <w:color w:val="auto"/>
          <w:lang w:val="bg-BG"/>
        </w:rPr>
        <w:t>-</w:t>
      </w:r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организирането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на</w:t>
      </w:r>
      <w:proofErr w:type="spellEnd"/>
      <w:r>
        <w:rPr>
          <w:rFonts w:cs="Calibri"/>
          <w:color w:val="auto"/>
        </w:rPr>
        <w:t xml:space="preserve"> „</w:t>
      </w:r>
      <w:proofErr w:type="spellStart"/>
      <w:r>
        <w:rPr>
          <w:rFonts w:cs="Calibri"/>
          <w:color w:val="auto"/>
        </w:rPr>
        <w:t>Лятна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библиотека</w:t>
      </w:r>
      <w:proofErr w:type="spellEnd"/>
      <w:r>
        <w:rPr>
          <w:rFonts w:cs="Calibri"/>
          <w:color w:val="auto"/>
        </w:rPr>
        <w:t>”</w:t>
      </w:r>
      <w:r>
        <w:rPr>
          <w:rFonts w:cs="Calibri"/>
          <w:color w:val="auto"/>
          <w:lang w:val="bg-BG"/>
        </w:rPr>
        <w:t>и „Ваканционни клубове”</w:t>
      </w:r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през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месеците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юни</w:t>
      </w:r>
      <w:proofErr w:type="spellEnd"/>
      <w:r>
        <w:rPr>
          <w:rFonts w:cs="Calibri"/>
          <w:color w:val="auto"/>
        </w:rPr>
        <w:t xml:space="preserve">, </w:t>
      </w:r>
      <w:proofErr w:type="spellStart"/>
      <w:r>
        <w:rPr>
          <w:rFonts w:cs="Calibri"/>
          <w:color w:val="auto"/>
        </w:rPr>
        <w:t>юли</w:t>
      </w:r>
      <w:proofErr w:type="spellEnd"/>
      <w:r>
        <w:rPr>
          <w:rFonts w:cs="Calibri"/>
          <w:color w:val="auto"/>
        </w:rPr>
        <w:t xml:space="preserve"> и </w:t>
      </w:r>
      <w:proofErr w:type="spellStart"/>
      <w:r>
        <w:rPr>
          <w:rFonts w:cs="Calibri"/>
          <w:color w:val="auto"/>
        </w:rPr>
        <w:t>август</w:t>
      </w:r>
      <w:proofErr w:type="spellEnd"/>
      <w:r>
        <w:rPr>
          <w:rFonts w:cs="Calibri"/>
          <w:color w:val="auto"/>
        </w:rPr>
        <w:t xml:space="preserve">, в </w:t>
      </w:r>
      <w:proofErr w:type="spellStart"/>
      <w:r>
        <w:rPr>
          <w:rFonts w:cs="Calibri"/>
          <w:color w:val="auto"/>
        </w:rPr>
        <w:t>ко</w:t>
      </w:r>
      <w:proofErr w:type="spellEnd"/>
      <w:r>
        <w:rPr>
          <w:rFonts w:cs="Calibri"/>
          <w:color w:val="auto"/>
          <w:lang w:val="bg-BG"/>
        </w:rPr>
        <w:t>и</w:t>
      </w:r>
      <w:proofErr w:type="spellStart"/>
      <w:r>
        <w:rPr>
          <w:rFonts w:cs="Calibri"/>
          <w:color w:val="auto"/>
        </w:rPr>
        <w:t>то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на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децата</w:t>
      </w:r>
      <w:proofErr w:type="spellEnd"/>
      <w:r>
        <w:rPr>
          <w:rFonts w:cs="Calibri"/>
          <w:color w:val="auto"/>
          <w:lang w:val="bg-BG"/>
        </w:rPr>
        <w:t xml:space="preserve"> да </w:t>
      </w:r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се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предоставя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възможност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за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участие</w:t>
      </w:r>
      <w:proofErr w:type="spellEnd"/>
      <w:r>
        <w:rPr>
          <w:rFonts w:cs="Calibri"/>
          <w:color w:val="auto"/>
        </w:rPr>
        <w:t xml:space="preserve"> в </w:t>
      </w:r>
      <w:proofErr w:type="spellStart"/>
      <w:r>
        <w:rPr>
          <w:rFonts w:cs="Calibri"/>
          <w:color w:val="auto"/>
        </w:rPr>
        <w:t>различни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инициативи</w:t>
      </w:r>
      <w:proofErr w:type="spellEnd"/>
      <w:r>
        <w:rPr>
          <w:rFonts w:cs="Calibri"/>
          <w:color w:val="auto"/>
        </w:rPr>
        <w:t xml:space="preserve">, </w:t>
      </w:r>
      <w:proofErr w:type="spellStart"/>
      <w:r>
        <w:rPr>
          <w:rFonts w:cs="Calibri"/>
          <w:color w:val="auto"/>
        </w:rPr>
        <w:t>организирани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от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екипа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на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читалището</w:t>
      </w:r>
      <w:proofErr w:type="spellEnd"/>
      <w:r>
        <w:rPr>
          <w:rFonts w:cs="Calibri"/>
          <w:color w:val="auto"/>
        </w:rPr>
        <w:t xml:space="preserve">, </w:t>
      </w:r>
      <w:proofErr w:type="spellStart"/>
      <w:r>
        <w:rPr>
          <w:rFonts w:cs="Calibri"/>
          <w:color w:val="auto"/>
        </w:rPr>
        <w:t>съобразени</w:t>
      </w:r>
      <w:proofErr w:type="spellEnd"/>
      <w:r>
        <w:rPr>
          <w:rFonts w:cs="Calibri"/>
          <w:color w:val="auto"/>
        </w:rPr>
        <w:t xml:space="preserve"> с </w:t>
      </w:r>
      <w:proofErr w:type="spellStart"/>
      <w:r>
        <w:rPr>
          <w:rFonts w:cs="Calibri"/>
          <w:color w:val="auto"/>
        </w:rPr>
        <w:t>техните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интереси</w:t>
      </w:r>
      <w:proofErr w:type="spellEnd"/>
      <w:r>
        <w:rPr>
          <w:rFonts w:cs="Calibri"/>
          <w:color w:val="auto"/>
        </w:rPr>
        <w:t xml:space="preserve"> и </w:t>
      </w:r>
      <w:proofErr w:type="spellStart"/>
      <w:r>
        <w:rPr>
          <w:rFonts w:cs="Calibri"/>
          <w:color w:val="auto"/>
        </w:rPr>
        <w:t>желания</w:t>
      </w:r>
      <w:proofErr w:type="spellEnd"/>
      <w:r>
        <w:rPr>
          <w:rFonts w:cs="Calibri"/>
          <w:color w:val="auto"/>
        </w:rPr>
        <w:t xml:space="preserve">. </w:t>
      </w:r>
      <w:proofErr w:type="spellStart"/>
      <w:proofErr w:type="gramStart"/>
      <w:r>
        <w:rPr>
          <w:rFonts w:cs="Calibri"/>
          <w:color w:val="auto"/>
        </w:rPr>
        <w:t>Те</w:t>
      </w:r>
      <w:proofErr w:type="spellEnd"/>
      <w:r>
        <w:rPr>
          <w:rFonts w:cs="Calibri"/>
          <w:color w:val="auto"/>
        </w:rPr>
        <w:t xml:space="preserve"> </w:t>
      </w:r>
      <w:r>
        <w:rPr>
          <w:rFonts w:cs="Calibri"/>
          <w:color w:val="auto"/>
          <w:lang w:val="bg-BG"/>
        </w:rPr>
        <w:t xml:space="preserve">да </w:t>
      </w:r>
      <w:proofErr w:type="spellStart"/>
      <w:r>
        <w:rPr>
          <w:rFonts w:cs="Calibri"/>
          <w:color w:val="auto"/>
        </w:rPr>
        <w:t>четат</w:t>
      </w:r>
      <w:proofErr w:type="spellEnd"/>
      <w:r>
        <w:rPr>
          <w:rFonts w:cs="Calibri"/>
          <w:color w:val="auto"/>
        </w:rPr>
        <w:t xml:space="preserve">, </w:t>
      </w:r>
      <w:proofErr w:type="spellStart"/>
      <w:r>
        <w:rPr>
          <w:rFonts w:cs="Calibri"/>
          <w:color w:val="auto"/>
        </w:rPr>
        <w:t>рисуват</w:t>
      </w:r>
      <w:proofErr w:type="spellEnd"/>
      <w:r>
        <w:rPr>
          <w:rFonts w:cs="Calibri"/>
          <w:color w:val="auto"/>
        </w:rPr>
        <w:t xml:space="preserve">, </w:t>
      </w:r>
      <w:proofErr w:type="spellStart"/>
      <w:r>
        <w:rPr>
          <w:rFonts w:cs="Calibri"/>
          <w:color w:val="auto"/>
        </w:rPr>
        <w:t>апликират</w:t>
      </w:r>
      <w:proofErr w:type="spellEnd"/>
      <w:r>
        <w:rPr>
          <w:rFonts w:cs="Calibri"/>
          <w:color w:val="auto"/>
        </w:rPr>
        <w:t xml:space="preserve">, </w:t>
      </w:r>
      <w:proofErr w:type="spellStart"/>
      <w:r>
        <w:rPr>
          <w:rFonts w:cs="Calibri"/>
          <w:color w:val="auto"/>
        </w:rPr>
        <w:t>спортуват</w:t>
      </w:r>
      <w:proofErr w:type="spellEnd"/>
      <w:r>
        <w:rPr>
          <w:rFonts w:cs="Calibri"/>
          <w:color w:val="auto"/>
        </w:rPr>
        <w:t xml:space="preserve">, </w:t>
      </w:r>
      <w:proofErr w:type="spellStart"/>
      <w:r>
        <w:rPr>
          <w:rFonts w:cs="Calibri"/>
          <w:color w:val="auto"/>
        </w:rPr>
        <w:t>участват</w:t>
      </w:r>
      <w:proofErr w:type="spellEnd"/>
      <w:r>
        <w:rPr>
          <w:rFonts w:cs="Calibri"/>
          <w:color w:val="auto"/>
        </w:rPr>
        <w:t xml:space="preserve"> в </w:t>
      </w:r>
      <w:proofErr w:type="spellStart"/>
      <w:r>
        <w:rPr>
          <w:rFonts w:cs="Calibri"/>
          <w:color w:val="auto"/>
        </w:rPr>
        <w:t>занимателни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игри</w:t>
      </w:r>
      <w:proofErr w:type="spellEnd"/>
      <w:r>
        <w:rPr>
          <w:rFonts w:cs="Calibri"/>
          <w:color w:val="auto"/>
        </w:rPr>
        <w:t xml:space="preserve">, в </w:t>
      </w:r>
      <w:proofErr w:type="spellStart"/>
      <w:r>
        <w:rPr>
          <w:rFonts w:cs="Calibri"/>
          <w:color w:val="auto"/>
        </w:rPr>
        <w:t>драматизации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на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приказки</w:t>
      </w:r>
      <w:proofErr w:type="spellEnd"/>
      <w:r>
        <w:rPr>
          <w:rFonts w:cs="Calibri"/>
          <w:color w:val="auto"/>
        </w:rPr>
        <w:t xml:space="preserve">, </w:t>
      </w:r>
      <w:proofErr w:type="spellStart"/>
      <w:r>
        <w:rPr>
          <w:rFonts w:cs="Calibri"/>
          <w:color w:val="auto"/>
        </w:rPr>
        <w:t>разучават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игри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от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миналото</w:t>
      </w:r>
      <w:proofErr w:type="spellEnd"/>
      <w:r>
        <w:rPr>
          <w:rFonts w:cs="Calibri"/>
          <w:color w:val="auto"/>
        </w:rPr>
        <w:t xml:space="preserve">, </w:t>
      </w:r>
      <w:proofErr w:type="spellStart"/>
      <w:r>
        <w:rPr>
          <w:rFonts w:cs="Calibri"/>
          <w:color w:val="auto"/>
        </w:rPr>
        <w:t>народни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хора</w:t>
      </w:r>
      <w:proofErr w:type="spellEnd"/>
      <w:r>
        <w:rPr>
          <w:rFonts w:cs="Calibri"/>
          <w:color w:val="auto"/>
        </w:rPr>
        <w:t xml:space="preserve">, </w:t>
      </w:r>
      <w:proofErr w:type="spellStart"/>
      <w:r>
        <w:rPr>
          <w:rFonts w:cs="Calibri"/>
          <w:color w:val="auto"/>
        </w:rPr>
        <w:t>организират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детски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партита</w:t>
      </w:r>
      <w:proofErr w:type="spellEnd"/>
      <w:r>
        <w:rPr>
          <w:rFonts w:cs="Calibri"/>
          <w:color w:val="auto"/>
        </w:rPr>
        <w:t xml:space="preserve"> и </w:t>
      </w:r>
      <w:proofErr w:type="spellStart"/>
      <w:r>
        <w:rPr>
          <w:rFonts w:cs="Calibri"/>
          <w:color w:val="auto"/>
        </w:rPr>
        <w:t>други</w:t>
      </w:r>
      <w:proofErr w:type="spellEnd"/>
      <w:r>
        <w:rPr>
          <w:rFonts w:cs="Calibri"/>
          <w:color w:val="auto"/>
        </w:rPr>
        <w:t>.</w:t>
      </w:r>
      <w:proofErr w:type="gram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Читалищната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библиотека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не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само</w:t>
      </w:r>
      <w:proofErr w:type="spellEnd"/>
      <w:r>
        <w:rPr>
          <w:rFonts w:cs="Calibri"/>
          <w:color w:val="auto"/>
          <w:lang w:val="bg-BG"/>
        </w:rPr>
        <w:t xml:space="preserve"> ще</w:t>
      </w:r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осмисля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ваканционните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дни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на</w:t>
      </w:r>
      <w:proofErr w:type="spellEnd"/>
      <w:r>
        <w:rPr>
          <w:rFonts w:cs="Calibri"/>
          <w:color w:val="auto"/>
        </w:rPr>
        <w:t xml:space="preserve"> </w:t>
      </w:r>
      <w:r>
        <w:rPr>
          <w:rFonts w:cs="Calibri"/>
          <w:color w:val="auto"/>
          <w:lang w:val="bg-BG"/>
        </w:rPr>
        <w:t>доганските  деца</w:t>
      </w:r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предлагайки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им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незабравими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преживявания</w:t>
      </w:r>
      <w:proofErr w:type="spellEnd"/>
      <w:r>
        <w:rPr>
          <w:rFonts w:cs="Calibri"/>
          <w:color w:val="auto"/>
        </w:rPr>
        <w:t xml:space="preserve">, </w:t>
      </w:r>
      <w:proofErr w:type="spellStart"/>
      <w:r>
        <w:rPr>
          <w:rFonts w:cs="Calibri"/>
          <w:color w:val="auto"/>
        </w:rPr>
        <w:t>но</w:t>
      </w:r>
      <w:proofErr w:type="spellEnd"/>
      <w:r>
        <w:rPr>
          <w:rFonts w:cs="Calibri"/>
          <w:color w:val="auto"/>
        </w:rPr>
        <w:t xml:space="preserve"> и</w:t>
      </w:r>
      <w:r>
        <w:rPr>
          <w:rFonts w:cs="Calibri"/>
          <w:color w:val="auto"/>
          <w:lang w:val="bg-BG"/>
        </w:rPr>
        <w:t xml:space="preserve"> ще </w:t>
      </w:r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способства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за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личностното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им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изграждане</w:t>
      </w:r>
      <w:proofErr w:type="spellEnd"/>
      <w:r>
        <w:rPr>
          <w:rFonts w:cs="Calibri"/>
          <w:color w:val="auto"/>
        </w:rPr>
        <w:t xml:space="preserve"> – </w:t>
      </w:r>
      <w:proofErr w:type="spellStart"/>
      <w:r>
        <w:rPr>
          <w:rFonts w:cs="Calibri"/>
          <w:color w:val="auto"/>
        </w:rPr>
        <w:t>децата</w:t>
      </w:r>
      <w:proofErr w:type="spellEnd"/>
      <w:r>
        <w:rPr>
          <w:rFonts w:cs="Calibri"/>
          <w:color w:val="auto"/>
        </w:rPr>
        <w:t xml:space="preserve"> </w:t>
      </w:r>
      <w:r>
        <w:rPr>
          <w:rFonts w:cs="Calibri"/>
          <w:color w:val="auto"/>
          <w:lang w:val="bg-BG"/>
        </w:rPr>
        <w:t xml:space="preserve">да </w:t>
      </w:r>
      <w:proofErr w:type="spellStart"/>
      <w:r>
        <w:rPr>
          <w:rFonts w:cs="Calibri"/>
          <w:color w:val="auto"/>
        </w:rPr>
        <w:t>усъвършенстват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способностите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си</w:t>
      </w:r>
      <w:proofErr w:type="spellEnd"/>
      <w:r>
        <w:rPr>
          <w:rFonts w:cs="Calibri"/>
          <w:color w:val="auto"/>
        </w:rPr>
        <w:t xml:space="preserve">, </w:t>
      </w:r>
      <w:r>
        <w:rPr>
          <w:rFonts w:cs="Calibri"/>
          <w:color w:val="auto"/>
          <w:lang w:val="bg-BG"/>
        </w:rPr>
        <w:t xml:space="preserve">да </w:t>
      </w:r>
      <w:proofErr w:type="spellStart"/>
      <w:r>
        <w:rPr>
          <w:rFonts w:cs="Calibri"/>
          <w:color w:val="auto"/>
        </w:rPr>
        <w:t>получават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нови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познания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от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различни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области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на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изкуството</w:t>
      </w:r>
      <w:proofErr w:type="spellEnd"/>
      <w:r>
        <w:rPr>
          <w:rFonts w:cs="Calibri"/>
          <w:color w:val="auto"/>
        </w:rPr>
        <w:t xml:space="preserve">, </w:t>
      </w:r>
      <w:r>
        <w:rPr>
          <w:rFonts w:cs="Calibri"/>
          <w:color w:val="auto"/>
          <w:lang w:val="bg-BG"/>
        </w:rPr>
        <w:t>да</w:t>
      </w:r>
      <w:proofErr w:type="spellStart"/>
      <w:r>
        <w:rPr>
          <w:rFonts w:cs="Calibri"/>
          <w:color w:val="auto"/>
        </w:rPr>
        <w:t>стават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по-сплотени</w:t>
      </w:r>
      <w:proofErr w:type="spellEnd"/>
      <w:r>
        <w:rPr>
          <w:rFonts w:cs="Calibri"/>
          <w:color w:val="auto"/>
        </w:rPr>
        <w:t xml:space="preserve">, </w:t>
      </w:r>
      <w:proofErr w:type="spellStart"/>
      <w:r>
        <w:rPr>
          <w:rFonts w:cs="Calibri"/>
          <w:color w:val="auto"/>
        </w:rPr>
        <w:t>по-отговорни</w:t>
      </w:r>
      <w:proofErr w:type="spellEnd"/>
      <w:r>
        <w:rPr>
          <w:rFonts w:cs="Calibri"/>
          <w:color w:val="auto"/>
        </w:rPr>
        <w:t xml:space="preserve">, </w:t>
      </w:r>
      <w:r>
        <w:rPr>
          <w:rFonts w:cs="Calibri"/>
          <w:color w:val="auto"/>
          <w:lang w:val="bg-BG"/>
        </w:rPr>
        <w:t xml:space="preserve">да </w:t>
      </w:r>
      <w:proofErr w:type="spellStart"/>
      <w:r>
        <w:rPr>
          <w:rFonts w:cs="Calibri"/>
          <w:color w:val="auto"/>
        </w:rPr>
        <w:t>придобиват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умения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за</w:t>
      </w:r>
      <w:proofErr w:type="spellEnd"/>
      <w:r>
        <w:rPr>
          <w:rFonts w:cs="Calibri"/>
          <w:color w:val="auto"/>
        </w:rPr>
        <w:t xml:space="preserve"> </w:t>
      </w:r>
      <w:proofErr w:type="spellStart"/>
      <w:r>
        <w:rPr>
          <w:rFonts w:cs="Calibri"/>
          <w:color w:val="auto"/>
        </w:rPr>
        <w:t>работа</w:t>
      </w:r>
      <w:proofErr w:type="spellEnd"/>
      <w:r>
        <w:rPr>
          <w:rFonts w:cs="Calibri"/>
          <w:color w:val="auto"/>
        </w:rPr>
        <w:t xml:space="preserve"> в </w:t>
      </w:r>
      <w:proofErr w:type="spellStart"/>
      <w:r>
        <w:rPr>
          <w:rFonts w:cs="Calibri"/>
          <w:color w:val="auto"/>
        </w:rPr>
        <w:t>екип</w:t>
      </w:r>
      <w:proofErr w:type="spellEnd"/>
      <w:r>
        <w:rPr>
          <w:rFonts w:cs="Calibri"/>
          <w:color w:val="auto"/>
        </w:rPr>
        <w:t xml:space="preserve">. </w:t>
      </w:r>
      <w:r>
        <w:rPr>
          <w:rFonts w:cs="Calibri"/>
          <w:color w:val="auto"/>
          <w:lang w:val="bg-BG"/>
        </w:rPr>
        <w:br/>
      </w:r>
      <w:r>
        <w:rPr>
          <w:lang w:val="bg-BG"/>
        </w:rPr>
        <w:t>Художествено творческа дейност</w:t>
      </w:r>
      <w:r>
        <w:rPr>
          <w:lang w:val="bg-BG"/>
        </w:rPr>
        <w:br/>
        <w:t>През изтеклия период читалището продължи да развива и подпомага любителското народно творчество.Самодейните състави бяха основни участници в провеждането на културните събития  и изяви в селото и в Община Елин Пелин.</w:t>
      </w:r>
      <w:r>
        <w:rPr>
          <w:lang w:val="bg-BG"/>
        </w:rPr>
        <w:br/>
      </w:r>
      <w:r>
        <w:rPr>
          <w:lang w:val="bg-BG"/>
        </w:rPr>
        <w:br/>
      </w:r>
      <w:r>
        <w:rPr>
          <w:rFonts w:cs="Calibri"/>
          <w:b/>
          <w:bCs/>
          <w:color w:val="auto"/>
        </w:rPr>
        <w:t>Х</w:t>
      </w:r>
      <w:r>
        <w:rPr>
          <w:rFonts w:cs="Calibri"/>
          <w:b/>
          <w:bCs/>
          <w:color w:val="auto"/>
          <w:lang w:val="bg-BG"/>
        </w:rPr>
        <w:t xml:space="preserve">удожествената </w:t>
      </w:r>
      <w:proofErr w:type="gramStart"/>
      <w:r>
        <w:rPr>
          <w:rFonts w:cs="Calibri"/>
          <w:b/>
          <w:bCs/>
          <w:color w:val="auto"/>
          <w:lang w:val="bg-BG"/>
        </w:rPr>
        <w:t xml:space="preserve">самодейност  </w:t>
      </w:r>
      <w:r>
        <w:rPr>
          <w:rFonts w:cs="Calibri"/>
          <w:color w:val="auto"/>
          <w:lang w:val="bg-BG"/>
        </w:rPr>
        <w:t>през</w:t>
      </w:r>
      <w:proofErr w:type="gramEnd"/>
      <w:r>
        <w:rPr>
          <w:rFonts w:cs="Calibri"/>
          <w:color w:val="auto"/>
          <w:lang w:val="bg-BG"/>
        </w:rPr>
        <w:t xml:space="preserve"> периода </w:t>
      </w:r>
      <w:r>
        <w:rPr>
          <w:rFonts w:cs="Calibri"/>
          <w:color w:val="auto"/>
        </w:rPr>
        <w:t>о</w:t>
      </w:r>
      <w:r>
        <w:rPr>
          <w:rFonts w:cs="Calibri"/>
          <w:color w:val="auto"/>
          <w:lang w:val="bg-BG"/>
        </w:rPr>
        <w:t xml:space="preserve">бхваща работата на </w:t>
      </w:r>
      <w:r>
        <w:rPr>
          <w:rFonts w:cs="Calibri"/>
          <w:color w:val="auto"/>
        </w:rPr>
        <w:t>п</w:t>
      </w:r>
      <w:r>
        <w:rPr>
          <w:rFonts w:cs="Calibri"/>
          <w:color w:val="auto"/>
          <w:lang w:val="bg-BG"/>
        </w:rPr>
        <w:t>остоянни</w:t>
      </w:r>
      <w:r>
        <w:rPr>
          <w:rFonts w:cs="Calibri"/>
          <w:color w:val="auto"/>
        </w:rPr>
        <w:t xml:space="preserve"> и </w:t>
      </w:r>
      <w:r>
        <w:rPr>
          <w:rFonts w:cs="Calibri"/>
          <w:color w:val="auto"/>
          <w:lang w:val="bg-BG"/>
        </w:rPr>
        <w:t xml:space="preserve">временни </w:t>
      </w:r>
      <w:r>
        <w:rPr>
          <w:rFonts w:cs="Calibri"/>
          <w:color w:val="auto"/>
        </w:rPr>
        <w:t>г</w:t>
      </w:r>
      <w:r>
        <w:rPr>
          <w:rFonts w:cs="Calibri"/>
          <w:color w:val="auto"/>
          <w:lang w:val="bg-BG"/>
        </w:rPr>
        <w:t xml:space="preserve">рупи </w:t>
      </w:r>
      <w:r>
        <w:rPr>
          <w:rFonts w:cs="Calibri"/>
          <w:color w:val="auto"/>
          <w:lang w:val="bg-BG"/>
        </w:rPr>
        <w:br/>
        <w:t>Постоянно действащи колективи са:</w:t>
      </w:r>
      <w:r>
        <w:rPr>
          <w:rFonts w:cs="Calibri"/>
          <w:color w:val="auto"/>
        </w:rPr>
        <w:t xml:space="preserve">  </w:t>
      </w:r>
      <w:r>
        <w:rPr>
          <w:rFonts w:cs="Calibri"/>
          <w:color w:val="auto"/>
          <w:lang w:val="bg-BG"/>
        </w:rPr>
        <w:t>Ж</w:t>
      </w:r>
      <w:r>
        <w:rPr>
          <w:rFonts w:cs="Calibri"/>
          <w:color w:val="auto"/>
        </w:rPr>
        <w:t>е</w:t>
      </w:r>
      <w:r>
        <w:rPr>
          <w:rFonts w:cs="Calibri"/>
          <w:color w:val="auto"/>
          <w:lang w:val="bg-BG"/>
        </w:rPr>
        <w:t xml:space="preserve">нската фолклорна </w:t>
      </w:r>
      <w:r>
        <w:rPr>
          <w:rFonts w:cs="Calibri"/>
          <w:color w:val="auto"/>
        </w:rPr>
        <w:t>г</w:t>
      </w:r>
      <w:r>
        <w:rPr>
          <w:rFonts w:cs="Calibri"/>
          <w:color w:val="auto"/>
          <w:lang w:val="bg-BG"/>
        </w:rPr>
        <w:t>рупа”Дамско сърце”</w:t>
      </w:r>
      <w:r>
        <w:rPr>
          <w:rFonts w:cs="Calibri"/>
          <w:color w:val="auto"/>
        </w:rPr>
        <w:t>,</w:t>
      </w:r>
      <w:r>
        <w:rPr>
          <w:rFonts w:cs="Calibri"/>
          <w:color w:val="auto"/>
          <w:lang w:val="bg-BG"/>
        </w:rPr>
        <w:t>Детски танцов състав-І-ІV кл.,Детско юношески танцов състав-V-VІІ кл. и Танцов състав-VІІІ-ІХ кл. К</w:t>
      </w:r>
      <w:r>
        <w:rPr>
          <w:rFonts w:cs="Calibri"/>
          <w:color w:val="auto"/>
        </w:rPr>
        <w:t>л</w:t>
      </w:r>
      <w:r>
        <w:rPr>
          <w:rFonts w:cs="Calibri"/>
          <w:color w:val="auto"/>
          <w:lang w:val="bg-BG"/>
        </w:rPr>
        <w:t>убът за народни танци</w:t>
      </w:r>
      <w:r>
        <w:rPr>
          <w:rFonts w:cs="Calibri"/>
          <w:color w:val="auto"/>
          <w:lang w:val="bg-BG"/>
        </w:rPr>
        <w:br/>
        <w:t>Временно действащи колективи са:</w:t>
      </w:r>
      <w:r>
        <w:rPr>
          <w:rFonts w:cs="Calibri"/>
          <w:color w:val="auto"/>
          <w:lang w:val="bg-BG"/>
        </w:rPr>
        <w:br/>
        <w:t xml:space="preserve"> К</w:t>
      </w:r>
      <w:r>
        <w:rPr>
          <w:rFonts w:cs="Calibri"/>
          <w:color w:val="auto"/>
        </w:rPr>
        <w:t>р</w:t>
      </w:r>
      <w:r>
        <w:rPr>
          <w:rFonts w:cs="Calibri"/>
          <w:color w:val="auto"/>
          <w:lang w:val="bg-BG"/>
        </w:rPr>
        <w:t>ъжоците по изобразително и приложни изкуства ,групата” Лазарки”,</w:t>
      </w:r>
      <w:r>
        <w:rPr>
          <w:rFonts w:cs="Calibri"/>
          <w:color w:val="auto"/>
        </w:rPr>
        <w:t xml:space="preserve">  г</w:t>
      </w:r>
      <w:r>
        <w:rPr>
          <w:rFonts w:cs="Calibri"/>
          <w:color w:val="auto"/>
          <w:lang w:val="bg-BG"/>
        </w:rPr>
        <w:t>рупата” Деведжии „</w:t>
      </w:r>
      <w:r>
        <w:rPr>
          <w:rFonts w:cs="Calibri"/>
          <w:color w:val="auto"/>
          <w:lang w:val="bg-BG"/>
        </w:rPr>
        <w:br/>
      </w:r>
    </w:p>
    <w:p w:rsidR="000B39FB" w:rsidRDefault="000B39FB" w:rsidP="000B39FB">
      <w:pPr>
        <w:pStyle w:val="Default"/>
        <w:rPr>
          <w:rFonts w:cs="Calibri"/>
          <w:b/>
          <w:bCs/>
          <w:color w:val="auto"/>
          <w:lang w:val="bg-BG"/>
        </w:rPr>
      </w:pPr>
      <w:r>
        <w:rPr>
          <w:rFonts w:cs="Calibri"/>
          <w:b/>
          <w:bCs/>
          <w:color w:val="auto"/>
          <w:lang w:val="bg-BG"/>
        </w:rPr>
        <w:t xml:space="preserve"> </w:t>
      </w:r>
      <w:r>
        <w:rPr>
          <w:rFonts w:cs="Calibri"/>
          <w:b/>
          <w:bCs/>
          <w:color w:val="auto"/>
        </w:rPr>
        <w:t xml:space="preserve"> </w:t>
      </w:r>
      <w:proofErr w:type="gramStart"/>
      <w:r>
        <w:rPr>
          <w:rFonts w:cs="Calibri"/>
          <w:b/>
          <w:bCs/>
          <w:color w:val="auto"/>
        </w:rPr>
        <w:t>ТАНЦОВ</w:t>
      </w:r>
      <w:r>
        <w:rPr>
          <w:rFonts w:cs="Calibri"/>
          <w:b/>
          <w:bCs/>
          <w:color w:val="auto"/>
          <w:lang w:val="bg-BG"/>
        </w:rPr>
        <w:t xml:space="preserve">И </w:t>
      </w:r>
      <w:r>
        <w:rPr>
          <w:rFonts w:cs="Calibri"/>
          <w:b/>
          <w:bCs/>
          <w:color w:val="auto"/>
        </w:rPr>
        <w:t xml:space="preserve"> СЪСТАВ</w:t>
      </w:r>
      <w:r>
        <w:rPr>
          <w:rFonts w:cs="Calibri"/>
          <w:b/>
          <w:bCs/>
          <w:color w:val="auto"/>
          <w:lang w:val="bg-BG"/>
        </w:rPr>
        <w:t>И</w:t>
      </w:r>
      <w:proofErr w:type="gramEnd"/>
      <w:r>
        <w:rPr>
          <w:rFonts w:cs="Calibri"/>
          <w:b/>
          <w:bCs/>
          <w:color w:val="auto"/>
          <w:lang w:val="bg-BG"/>
        </w:rPr>
        <w:t xml:space="preserve"> </w:t>
      </w:r>
    </w:p>
    <w:p w:rsidR="000B39FB" w:rsidRDefault="000B39FB" w:rsidP="000B39FB">
      <w:pPr>
        <w:pStyle w:val="Default"/>
        <w:rPr>
          <w:rFonts w:cs="Calibri"/>
          <w:color w:val="auto"/>
          <w:lang w:val="bg-BG"/>
        </w:rPr>
      </w:pPr>
      <w:r>
        <w:rPr>
          <w:rFonts w:cs="Calibri"/>
          <w:b/>
          <w:bCs/>
          <w:color w:val="auto"/>
          <w:lang w:val="bg-BG"/>
        </w:rPr>
        <w:t xml:space="preserve"> </w:t>
      </w:r>
      <w:r>
        <w:rPr>
          <w:rFonts w:cs="Calibri"/>
          <w:color w:val="auto"/>
          <w:lang w:val="bg-BG"/>
        </w:rPr>
        <w:t xml:space="preserve"> Йордан Стоянов – хореограф работи с танцовите състави вече 4 години.Изключителен професионалист.Отговорен и съзнателен.Обучението за децата е безплатно.Изучават танци от различни етнографски области</w:t>
      </w:r>
      <w:r>
        <w:rPr>
          <w:rFonts w:cs="Calibri"/>
          <w:color w:val="auto"/>
          <w:lang w:val="bg-BG"/>
        </w:rPr>
        <w:br/>
        <w:t>Самодейците взеха участие в Селищните празници на селата:</w:t>
      </w:r>
    </w:p>
    <w:p w:rsidR="000B39FB" w:rsidRDefault="000B39FB" w:rsidP="000B39FB">
      <w:pPr>
        <w:pStyle w:val="Default"/>
        <w:rPr>
          <w:rFonts w:cs="Calibri"/>
          <w:color w:val="auto"/>
          <w:lang w:val="bg-BG"/>
        </w:rPr>
      </w:pPr>
      <w:r>
        <w:rPr>
          <w:rFonts w:cs="Calibri"/>
          <w:color w:val="auto"/>
          <w:lang w:val="bg-BG"/>
        </w:rPr>
        <w:t xml:space="preserve">        Лесново, Григорево,К</w:t>
      </w:r>
      <w:r>
        <w:rPr>
          <w:rFonts w:cs="Calibri"/>
          <w:color w:val="auto"/>
          <w:u w:val="single"/>
          <w:lang w:val="bg-BG"/>
        </w:rPr>
        <w:t>араполци,</w:t>
      </w:r>
      <w:r>
        <w:rPr>
          <w:rFonts w:cs="Calibri"/>
          <w:color w:val="auto"/>
          <w:lang w:val="bg-BG"/>
        </w:rPr>
        <w:t>Казичане и Огняново</w:t>
      </w:r>
    </w:p>
    <w:p w:rsidR="000B39FB" w:rsidRDefault="000B39FB" w:rsidP="000B39FB">
      <w:pPr>
        <w:pStyle w:val="Default"/>
        <w:rPr>
          <w:rFonts w:cs="Calibri"/>
          <w:color w:val="auto"/>
          <w:lang w:val="bg-BG"/>
        </w:rPr>
      </w:pPr>
      <w:r>
        <w:rPr>
          <w:rFonts w:cs="Calibri"/>
          <w:color w:val="auto"/>
          <w:lang w:val="bg-BG"/>
        </w:rPr>
        <w:t xml:space="preserve">        „Шопска лазарица” – гр.Елин Пелин</w:t>
      </w:r>
      <w:r>
        <w:rPr>
          <w:rFonts w:cs="Calibri"/>
          <w:color w:val="auto"/>
          <w:lang w:val="bg-BG"/>
        </w:rPr>
        <w:br/>
        <w:t xml:space="preserve">        Ден на хумора „Който се смее дълго живее”в с.Байлово</w:t>
      </w:r>
      <w:r>
        <w:rPr>
          <w:rFonts w:cs="Calibri"/>
          <w:color w:val="auto"/>
          <w:lang w:val="bg-BG"/>
        </w:rPr>
        <w:br/>
        <w:t xml:space="preserve">        „Шопски празник -2018”– гр.Елин Пелин</w:t>
      </w:r>
      <w:r>
        <w:rPr>
          <w:rFonts w:cs="Calibri"/>
          <w:color w:val="auto"/>
          <w:lang w:val="bg-BG"/>
        </w:rPr>
        <w:br/>
        <w:t xml:space="preserve">        Детска панорама на изкуствата в Зоопарка в гр.София</w:t>
      </w:r>
    </w:p>
    <w:p w:rsidR="000B39FB" w:rsidRDefault="000B39FB" w:rsidP="000B39FB">
      <w:pPr>
        <w:pStyle w:val="Default"/>
        <w:rPr>
          <w:rFonts w:cs="Calibri"/>
          <w:color w:val="auto"/>
          <w:lang w:val="bg-BG"/>
        </w:rPr>
      </w:pPr>
      <w:r>
        <w:rPr>
          <w:rFonts w:cs="Calibri"/>
          <w:color w:val="auto"/>
          <w:lang w:val="bg-BG"/>
        </w:rPr>
        <w:t xml:space="preserve">        „Боб фест 2018”в с.Радуил</w:t>
      </w:r>
      <w:r>
        <w:rPr>
          <w:rFonts w:cs="Calibri"/>
          <w:color w:val="auto"/>
          <w:lang w:val="bg-BG"/>
        </w:rPr>
        <w:br/>
        <w:t xml:space="preserve">       ФФ” Да запеем песните на Средногорието” в с. Чавдар</w:t>
      </w:r>
    </w:p>
    <w:p w:rsidR="000B39FB" w:rsidRDefault="000B39FB" w:rsidP="000B39FB">
      <w:pPr>
        <w:pStyle w:val="Default"/>
        <w:rPr>
          <w:rFonts w:cs="Calibri"/>
          <w:color w:val="auto"/>
          <w:lang w:val="bg-BG"/>
        </w:rPr>
      </w:pPr>
      <w:r>
        <w:rPr>
          <w:rFonts w:cs="Calibri"/>
          <w:color w:val="auto"/>
          <w:lang w:val="bg-BG"/>
        </w:rPr>
        <w:t xml:space="preserve">        Концерти в гр.София,ДК Искър,ДК „Средец”</w:t>
      </w:r>
      <w:r>
        <w:rPr>
          <w:rFonts w:cs="Calibri"/>
          <w:color w:val="auto"/>
          <w:lang w:val="bg-BG"/>
        </w:rPr>
        <w:br/>
        <w:t xml:space="preserve">        Коледният концерт в с.Г.Раковица </w:t>
      </w:r>
    </w:p>
    <w:p w:rsidR="000B39FB" w:rsidRDefault="000B39FB" w:rsidP="000B39FB">
      <w:pPr>
        <w:pStyle w:val="Default"/>
        <w:rPr>
          <w:rFonts w:cs="Calibri"/>
          <w:color w:val="auto"/>
          <w:lang w:val="bg-BG"/>
        </w:rPr>
      </w:pPr>
      <w:r>
        <w:rPr>
          <w:rFonts w:cs="Calibri"/>
          <w:b/>
          <w:bCs/>
          <w:color w:val="auto"/>
          <w:lang w:val="bg-BG"/>
        </w:rPr>
        <w:lastRenderedPageBreak/>
        <w:t>ЖЕНСКА  ФОЛКЛОРНА ГРУПА  е най-младия самодеен състав.</w:t>
      </w:r>
      <w:r>
        <w:rPr>
          <w:rFonts w:cs="Calibri"/>
          <w:b/>
          <w:bCs/>
          <w:color w:val="auto"/>
        </w:rPr>
        <w:br/>
      </w:r>
      <w:r>
        <w:rPr>
          <w:rFonts w:cs="Calibri"/>
          <w:b/>
          <w:bCs/>
          <w:color w:val="auto"/>
          <w:lang w:val="bg-BG"/>
        </w:rPr>
        <w:t>Сформирана на 28.03.2016 г.</w:t>
      </w:r>
    </w:p>
    <w:p w:rsidR="000B39FB" w:rsidRDefault="000B39FB" w:rsidP="000B39FB">
      <w:pPr>
        <w:pStyle w:val="Default"/>
        <w:rPr>
          <w:rFonts w:cs="Calibri"/>
          <w:color w:val="auto"/>
          <w:lang w:val="bg-BG"/>
        </w:rPr>
      </w:pPr>
      <w:r>
        <w:rPr>
          <w:rFonts w:cs="Calibri"/>
          <w:color w:val="auto"/>
          <w:lang w:val="bg-BG"/>
        </w:rPr>
        <w:t xml:space="preserve"> </w:t>
      </w:r>
      <w:r>
        <w:rPr>
          <w:rFonts w:cs="Calibri"/>
          <w:color w:val="auto"/>
        </w:rPr>
        <w:t>Р</w:t>
      </w:r>
      <w:r>
        <w:rPr>
          <w:rFonts w:cs="Calibri"/>
          <w:color w:val="auto"/>
          <w:lang w:val="bg-BG"/>
        </w:rPr>
        <w:t>ъководител е Стоян Кърчев .Учител</w:t>
      </w:r>
      <w:proofErr w:type="gramStart"/>
      <w:r>
        <w:rPr>
          <w:rFonts w:cs="Calibri"/>
          <w:color w:val="auto"/>
          <w:lang w:val="bg-BG"/>
        </w:rPr>
        <w:t>,музикант</w:t>
      </w:r>
      <w:proofErr w:type="gramEnd"/>
      <w:r>
        <w:rPr>
          <w:rFonts w:cs="Calibri"/>
          <w:color w:val="auto"/>
          <w:lang w:val="bg-BG"/>
        </w:rPr>
        <w:t xml:space="preserve"> и много  добър професионалист.Групата изпълнява песни - автентичен и обработен фолклор.Солистка на групата е Гергана Стойчева-Председател на читалищното настоятелство.</w:t>
      </w:r>
      <w:r>
        <w:rPr>
          <w:rFonts w:cs="Calibri"/>
          <w:color w:val="auto"/>
          <w:lang w:val="bg-BG"/>
        </w:rPr>
        <w:br/>
        <w:t>През изминалата година участията им бяха -  концерти на съборите в селата: Лесново,Богданлия,Караполци,Огняново,Григорево и др.</w:t>
      </w:r>
      <w:r>
        <w:rPr>
          <w:rFonts w:cs="Calibri"/>
          <w:color w:val="auto"/>
          <w:lang w:val="bg-BG"/>
        </w:rPr>
        <w:br/>
        <w:t xml:space="preserve">        „Шопска лазарица” – гр.Елин Пелин</w:t>
      </w:r>
      <w:r>
        <w:rPr>
          <w:rFonts w:cs="Calibri"/>
          <w:color w:val="auto"/>
          <w:lang w:val="bg-BG"/>
        </w:rPr>
        <w:br/>
        <w:t xml:space="preserve">        „Шопски празник-2018” – гр.Елин Пелин</w:t>
      </w:r>
      <w:r w:rsidR="006260BB">
        <w:rPr>
          <w:rFonts w:cs="Calibri"/>
          <w:color w:val="auto"/>
          <w:lang w:val="bg-BG"/>
        </w:rPr>
        <w:br/>
        <w:t xml:space="preserve">        „Шопски наниз”-Костинброд</w:t>
      </w:r>
      <w:r>
        <w:rPr>
          <w:rFonts w:cs="Calibri"/>
          <w:color w:val="auto"/>
          <w:lang w:val="bg-BG"/>
        </w:rPr>
        <w:br/>
        <w:t xml:space="preserve">        Събора”Съединението прави силата” в м.Побит камък</w:t>
      </w:r>
      <w:r>
        <w:rPr>
          <w:rFonts w:cs="Calibri"/>
          <w:color w:val="auto"/>
          <w:lang w:val="bg-BG"/>
        </w:rPr>
        <w:br/>
        <w:t xml:space="preserve">        „Боб фест2018” в с.Радуил</w:t>
      </w:r>
      <w:r>
        <w:rPr>
          <w:rFonts w:cs="Calibri"/>
          <w:color w:val="auto"/>
          <w:lang w:val="bg-BG"/>
        </w:rPr>
        <w:br/>
        <w:t xml:space="preserve">        „Балкан фолк фест” гр.Варна</w:t>
      </w:r>
      <w:r>
        <w:rPr>
          <w:rFonts w:cs="Calibri"/>
          <w:color w:val="auto"/>
          <w:lang w:val="bg-BG"/>
        </w:rPr>
        <w:br/>
        <w:t xml:space="preserve">         „Евро фолк” гр.Хисаря</w:t>
      </w:r>
      <w:r>
        <w:rPr>
          <w:rFonts w:cs="Calibri"/>
          <w:color w:val="auto"/>
          <w:lang w:val="bg-BG"/>
        </w:rPr>
        <w:br/>
        <w:t xml:space="preserve">        „При шопите в Казичане”</w:t>
      </w:r>
      <w:r>
        <w:rPr>
          <w:rFonts w:cs="Calibri"/>
          <w:color w:val="auto"/>
          <w:lang w:val="bg-BG"/>
        </w:rPr>
        <w:br/>
        <w:t xml:space="preserve">       Концерт на Билянините извори в гр.Охрид</w:t>
      </w:r>
      <w:r>
        <w:rPr>
          <w:rFonts w:cs="Calibri"/>
          <w:color w:val="auto"/>
          <w:lang w:val="bg-BG"/>
        </w:rPr>
        <w:br/>
        <w:t>Коледните концерти в селата Лесново и Голяма Раковица и др.</w:t>
      </w:r>
      <w:r>
        <w:rPr>
          <w:rFonts w:cs="Calibri"/>
          <w:color w:val="auto"/>
          <w:lang w:val="bg-BG"/>
        </w:rPr>
        <w:br/>
        <w:t xml:space="preserve"> </w:t>
      </w:r>
      <w:r>
        <w:rPr>
          <w:rFonts w:cs="Calibri"/>
          <w:b/>
          <w:bCs/>
          <w:color w:val="auto"/>
        </w:rPr>
        <w:t>КЛУБ ЗА НАРОДНИ ХОРА</w:t>
      </w:r>
      <w:r>
        <w:rPr>
          <w:rFonts w:cs="Calibri"/>
          <w:b/>
          <w:bCs/>
          <w:color w:val="auto"/>
          <w:lang w:val="bg-BG"/>
        </w:rPr>
        <w:t xml:space="preserve"> – 15 участника</w:t>
      </w:r>
      <w:r>
        <w:rPr>
          <w:rFonts w:cs="Calibri"/>
          <w:b/>
          <w:bCs/>
          <w:color w:val="auto"/>
        </w:rPr>
        <w:t xml:space="preserve">  </w:t>
      </w:r>
    </w:p>
    <w:p w:rsidR="000B39FB" w:rsidRDefault="000B39FB" w:rsidP="000B39FB">
      <w:pPr>
        <w:pStyle w:val="Default"/>
        <w:rPr>
          <w:rFonts w:cs="Calibri"/>
          <w:color w:val="auto"/>
          <w:lang w:val="bg-BG"/>
        </w:rPr>
      </w:pPr>
      <w:r>
        <w:rPr>
          <w:rFonts w:cs="Calibri"/>
          <w:color w:val="auto"/>
          <w:lang w:val="bg-BG"/>
        </w:rPr>
        <w:t>С  хореограф Йордан Стоянов взеха участие в читалищните мероприятия</w:t>
      </w:r>
    </w:p>
    <w:p w:rsidR="000B39FB" w:rsidRDefault="000B39FB" w:rsidP="000B39FB">
      <w:pPr>
        <w:pStyle w:val="Default"/>
        <w:rPr>
          <w:color w:val="auto"/>
          <w:lang w:val="bg-BG"/>
        </w:rPr>
      </w:pPr>
      <w:r>
        <w:rPr>
          <w:rFonts w:cs="Calibri"/>
          <w:b/>
          <w:bCs/>
          <w:color w:val="auto"/>
        </w:rPr>
        <w:t xml:space="preserve">ГРУПА </w:t>
      </w:r>
      <w:r>
        <w:rPr>
          <w:rFonts w:cs="Calibri"/>
          <w:b/>
          <w:bCs/>
          <w:color w:val="auto"/>
          <w:lang w:val="bg-BG"/>
        </w:rPr>
        <w:t xml:space="preserve">ДЕВЕДЖИИ – 18 </w:t>
      </w:r>
      <w:proofErr w:type="gramStart"/>
      <w:r>
        <w:rPr>
          <w:rFonts w:cs="Calibri"/>
          <w:b/>
          <w:bCs/>
          <w:color w:val="auto"/>
          <w:lang w:val="bg-BG"/>
        </w:rPr>
        <w:t>момчета  участваха</w:t>
      </w:r>
      <w:proofErr w:type="gramEnd"/>
      <w:r>
        <w:rPr>
          <w:rFonts w:cs="Calibri"/>
          <w:b/>
          <w:bCs/>
          <w:color w:val="auto"/>
          <w:lang w:val="bg-BG"/>
        </w:rPr>
        <w:t xml:space="preserve"> в :</w:t>
      </w:r>
    </w:p>
    <w:p w:rsidR="000B39FB" w:rsidRDefault="000B39FB" w:rsidP="000B39FB">
      <w:pPr>
        <w:pStyle w:val="Default"/>
        <w:spacing w:after="10"/>
        <w:rPr>
          <w:rFonts w:cs="Calibri"/>
          <w:color w:val="auto"/>
          <w:lang w:val="bg-BG"/>
        </w:rPr>
      </w:pPr>
      <w:r>
        <w:rPr>
          <w:rFonts w:cs="Calibri"/>
          <w:color w:val="auto"/>
          <w:lang w:val="bg-BG"/>
        </w:rPr>
        <w:t xml:space="preserve">  Ку</w:t>
      </w:r>
      <w:r w:rsidR="00177F6C">
        <w:rPr>
          <w:rFonts w:cs="Calibri"/>
          <w:color w:val="auto"/>
          <w:lang w:val="bg-BG"/>
        </w:rPr>
        <w:t>керския празник в селото и на 13.01.2018</w:t>
      </w:r>
      <w:r>
        <w:rPr>
          <w:rFonts w:cs="Calibri"/>
          <w:color w:val="auto"/>
          <w:lang w:val="bg-BG"/>
        </w:rPr>
        <w:t xml:space="preserve"> г. пожелаха здраве по домовете</w:t>
      </w:r>
      <w:r>
        <w:rPr>
          <w:rFonts w:cs="Calibri"/>
          <w:color w:val="auto"/>
          <w:lang w:val="bg-BG"/>
        </w:rPr>
        <w:br/>
      </w:r>
      <w:r>
        <w:rPr>
          <w:rFonts w:cs="Calibri"/>
          <w:b/>
          <w:color w:val="auto"/>
          <w:lang w:val="bg-BG"/>
        </w:rPr>
        <w:t>ГРУПАТА „ЛАЗАРКИ”-22 участници</w:t>
      </w:r>
      <w:r>
        <w:rPr>
          <w:rFonts w:cs="Calibri"/>
          <w:b/>
          <w:color w:val="auto"/>
          <w:lang w:val="bg-BG"/>
        </w:rPr>
        <w:br/>
      </w:r>
      <w:r w:rsidR="00177F6C">
        <w:rPr>
          <w:rFonts w:cs="Calibri"/>
          <w:color w:val="auto"/>
          <w:lang w:val="bg-BG"/>
        </w:rPr>
        <w:t>На 31.03.2018</w:t>
      </w:r>
      <w:r>
        <w:rPr>
          <w:rFonts w:cs="Calibri"/>
          <w:color w:val="auto"/>
          <w:lang w:val="bg-BG"/>
        </w:rPr>
        <w:t xml:space="preserve"> г.лазаруваха в селата  Доганово,Богданлия и Караполци</w:t>
      </w:r>
      <w:r>
        <w:rPr>
          <w:rFonts w:cs="Calibri"/>
          <w:color w:val="auto"/>
          <w:lang w:val="bg-BG"/>
        </w:rPr>
        <w:br/>
      </w:r>
      <w:r>
        <w:rPr>
          <w:rFonts w:cs="Calibri"/>
          <w:b/>
          <w:color w:val="auto"/>
          <w:lang w:val="bg-BG"/>
        </w:rPr>
        <w:t>ГРУПАТА”СУРВАКАРИ”- 12 деца</w:t>
      </w:r>
      <w:r>
        <w:rPr>
          <w:rFonts w:cs="Calibri"/>
          <w:b/>
          <w:color w:val="auto"/>
          <w:lang w:val="bg-BG"/>
        </w:rPr>
        <w:br/>
      </w:r>
      <w:r>
        <w:rPr>
          <w:rFonts w:cs="Calibri"/>
          <w:color w:val="auto"/>
          <w:lang w:val="bg-BG"/>
        </w:rPr>
        <w:t xml:space="preserve">сурвакаха </w:t>
      </w:r>
      <w:r w:rsidR="007644E4">
        <w:rPr>
          <w:rFonts w:cs="Calibri"/>
          <w:color w:val="auto"/>
          <w:lang w:val="bg-BG"/>
        </w:rPr>
        <w:t>за здраве и късмет на 01.01.2018</w:t>
      </w:r>
      <w:r>
        <w:rPr>
          <w:rFonts w:cs="Calibri"/>
          <w:color w:val="auto"/>
          <w:lang w:val="bg-BG"/>
        </w:rPr>
        <w:t xml:space="preserve"> г.</w:t>
      </w:r>
    </w:p>
    <w:p w:rsidR="000B39FB" w:rsidRDefault="000B39FB" w:rsidP="000B39FB">
      <w:pPr>
        <w:pStyle w:val="Default"/>
        <w:spacing w:after="10"/>
        <w:rPr>
          <w:rFonts w:cs="Calibri"/>
          <w:b/>
          <w:color w:val="auto"/>
          <w:lang w:val="bg-BG"/>
        </w:rPr>
      </w:pPr>
      <w:r>
        <w:rPr>
          <w:rFonts w:cs="Calibri"/>
          <w:b/>
          <w:color w:val="auto"/>
          <w:lang w:val="bg-BG"/>
        </w:rPr>
        <w:t xml:space="preserve">КРЪЖОК ПО ПРИЛОЖНИ ИЗКУСТВА - </w:t>
      </w:r>
    </w:p>
    <w:p w:rsidR="000B39FB" w:rsidRDefault="000B39FB" w:rsidP="000B39FB">
      <w:pPr>
        <w:pStyle w:val="Default"/>
        <w:spacing w:after="10"/>
        <w:rPr>
          <w:rFonts w:cs="Calibri"/>
          <w:color w:val="auto"/>
          <w:lang w:val="bg-BG"/>
        </w:rPr>
      </w:pPr>
      <w:r>
        <w:rPr>
          <w:rFonts w:cs="Calibri"/>
          <w:color w:val="auto"/>
          <w:lang w:val="bg-BG"/>
        </w:rPr>
        <w:t>С  р-л Кристиана Евстатиева изработиха:</w:t>
      </w:r>
      <w:r>
        <w:rPr>
          <w:rFonts w:cs="Calibri"/>
          <w:color w:val="auto"/>
          <w:lang w:val="bg-BG"/>
        </w:rPr>
        <w:br/>
        <w:t>УКРАСА ЗА КЪТОВЕ</w:t>
      </w:r>
      <w:r>
        <w:rPr>
          <w:rFonts w:cs="Calibri"/>
          <w:color w:val="auto"/>
          <w:lang w:val="bg-BG"/>
        </w:rPr>
        <w:br/>
        <w:t>КОЛЕДНИ  КАРТИЧКИ</w:t>
      </w:r>
    </w:p>
    <w:p w:rsidR="000B39FB" w:rsidRDefault="000B39FB" w:rsidP="000B39FB">
      <w:pPr>
        <w:pStyle w:val="Default"/>
        <w:spacing w:after="10"/>
        <w:rPr>
          <w:rFonts w:cs="Calibri"/>
          <w:color w:val="auto"/>
          <w:lang w:val="bg-BG"/>
        </w:rPr>
      </w:pPr>
      <w:r>
        <w:rPr>
          <w:rFonts w:cs="Calibri"/>
          <w:color w:val="auto"/>
          <w:lang w:val="bg-BG"/>
        </w:rPr>
        <w:t xml:space="preserve">УКРАСА НА СЦЕНА </w:t>
      </w:r>
      <w:r>
        <w:rPr>
          <w:rFonts w:cs="Calibri"/>
          <w:color w:val="auto"/>
          <w:lang w:val="bg-BG"/>
        </w:rPr>
        <w:br/>
        <w:t>СУВЕНИРИ</w:t>
      </w:r>
      <w:r>
        <w:rPr>
          <w:rFonts w:cs="Calibri"/>
          <w:color w:val="auto"/>
          <w:lang w:val="bg-BG"/>
        </w:rPr>
        <w:br/>
      </w:r>
      <w:r>
        <w:rPr>
          <w:rFonts w:cs="Calibri"/>
          <w:b/>
          <w:color w:val="auto"/>
          <w:lang w:val="bg-BG"/>
        </w:rPr>
        <w:t xml:space="preserve">КРЪЖОК  ПО  ИЗОБРАЗИТЕЛНО  ИЗКУСТВО – </w:t>
      </w:r>
    </w:p>
    <w:p w:rsidR="000B39FB" w:rsidRDefault="000B39FB" w:rsidP="000B39FB">
      <w:pPr>
        <w:pStyle w:val="Default"/>
        <w:spacing w:after="10"/>
        <w:rPr>
          <w:rFonts w:cs="Calibri"/>
          <w:color w:val="auto"/>
          <w:lang w:val="bg-BG"/>
        </w:rPr>
      </w:pPr>
      <w:r>
        <w:rPr>
          <w:rFonts w:cs="Calibri"/>
          <w:color w:val="auto"/>
          <w:lang w:val="bg-BG"/>
        </w:rPr>
        <w:t>С  р-л Светла Евстатиева</w:t>
      </w:r>
    </w:p>
    <w:p w:rsidR="000B39FB" w:rsidRDefault="000B39FB" w:rsidP="000B39FB">
      <w:pPr>
        <w:pStyle w:val="Default"/>
        <w:spacing w:after="10"/>
        <w:rPr>
          <w:rFonts w:cs="Calibri"/>
          <w:color w:val="auto"/>
          <w:lang w:val="bg-BG"/>
        </w:rPr>
      </w:pPr>
      <w:r>
        <w:rPr>
          <w:rFonts w:cs="Calibri"/>
          <w:color w:val="auto"/>
          <w:lang w:val="bg-BG"/>
        </w:rPr>
        <w:t xml:space="preserve">Подредиха изложби с рисунки на </w:t>
      </w:r>
      <w:r w:rsidR="007644E4">
        <w:rPr>
          <w:rFonts w:cs="Calibri"/>
          <w:color w:val="auto"/>
          <w:lang w:val="bg-BG"/>
        </w:rPr>
        <w:t>различни теми.</w:t>
      </w:r>
    </w:p>
    <w:p w:rsidR="000B39FB" w:rsidRDefault="000B39FB" w:rsidP="000B39FB">
      <w:pPr>
        <w:pStyle w:val="Default"/>
        <w:spacing w:after="10"/>
        <w:rPr>
          <w:lang w:val="bg-BG"/>
        </w:rPr>
      </w:pPr>
      <w:r>
        <w:rPr>
          <w:rFonts w:cs="Calibri"/>
          <w:lang w:val="bg-BG"/>
        </w:rPr>
        <w:t>Самодейки-членове на чи</w:t>
      </w:r>
      <w:r w:rsidR="007644E4">
        <w:rPr>
          <w:rFonts w:cs="Calibri"/>
          <w:lang w:val="bg-BG"/>
        </w:rPr>
        <w:t xml:space="preserve">талището взеха участие в Кулинарната изложба на </w:t>
      </w:r>
      <w:r>
        <w:rPr>
          <w:rFonts w:cs="Calibri"/>
          <w:lang w:val="bg-BG"/>
        </w:rPr>
        <w:t xml:space="preserve"> съ</w:t>
      </w:r>
      <w:r w:rsidR="007644E4">
        <w:rPr>
          <w:rFonts w:cs="Calibri"/>
          <w:lang w:val="bg-BG"/>
        </w:rPr>
        <w:t>бора в местността „Побит камък”,където завоюваха всички първи места.</w:t>
      </w:r>
      <w:r>
        <w:rPr>
          <w:rFonts w:cs="Calibri"/>
          <w:lang w:val="bg-BG"/>
        </w:rPr>
        <w:br/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обогатяване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културния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в </w:t>
      </w:r>
      <w:proofErr w:type="spellStart"/>
      <w:r>
        <w:t>селото</w:t>
      </w:r>
      <w:proofErr w:type="spellEnd"/>
      <w:r>
        <w:t xml:space="preserve"> </w:t>
      </w:r>
      <w:proofErr w:type="spellStart"/>
      <w:r>
        <w:t>взехме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отбелязване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националните</w:t>
      </w:r>
      <w:proofErr w:type="spellEnd"/>
      <w:r>
        <w:t xml:space="preserve"> и </w:t>
      </w:r>
      <w:proofErr w:type="spellStart"/>
      <w:r>
        <w:t>християнски</w:t>
      </w:r>
      <w:proofErr w:type="spellEnd"/>
      <w:r>
        <w:t xml:space="preserve"> </w:t>
      </w:r>
      <w:proofErr w:type="spellStart"/>
      <w:r>
        <w:t>празници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>:</w:t>
      </w:r>
      <w:r>
        <w:rPr>
          <w:lang w:val="bg-BG"/>
        </w:rPr>
        <w:br/>
      </w:r>
      <w:r>
        <w:t xml:space="preserve"> -С </w:t>
      </w:r>
      <w:proofErr w:type="spellStart"/>
      <w:r>
        <w:t>подходящ</w:t>
      </w:r>
      <w:proofErr w:type="spellEnd"/>
      <w:r>
        <w:t xml:space="preserve"> </w:t>
      </w:r>
      <w:proofErr w:type="spellStart"/>
      <w:r>
        <w:t>ритуал</w:t>
      </w:r>
      <w:proofErr w:type="spellEnd"/>
      <w:r>
        <w:t xml:space="preserve"> </w:t>
      </w:r>
      <w:proofErr w:type="spellStart"/>
      <w:proofErr w:type="gramStart"/>
      <w:r>
        <w:t>отпразнувахме</w:t>
      </w:r>
      <w:proofErr w:type="spellEnd"/>
      <w:r>
        <w:t xml:space="preserve">  </w:t>
      </w:r>
      <w:proofErr w:type="spellStart"/>
      <w:r>
        <w:t>Бабин</w:t>
      </w:r>
      <w:proofErr w:type="spellEnd"/>
      <w:proofErr w:type="gramEnd"/>
      <w:r>
        <w:t xml:space="preserve"> </w:t>
      </w:r>
      <w:proofErr w:type="spellStart"/>
      <w:r>
        <w:t>ден</w:t>
      </w:r>
      <w:proofErr w:type="spellEnd"/>
      <w:r>
        <w:rPr>
          <w:lang w:val="bg-BG"/>
        </w:rPr>
        <w:br/>
      </w:r>
      <w:r>
        <w:t xml:space="preserve"> -</w:t>
      </w:r>
      <w:proofErr w:type="spellStart"/>
      <w:r>
        <w:t>Участвувахме</w:t>
      </w:r>
      <w:proofErr w:type="spellEnd"/>
      <w:r>
        <w:t xml:space="preserve"> в </w:t>
      </w:r>
      <w:proofErr w:type="spellStart"/>
      <w:r>
        <w:t>надбягвания</w:t>
      </w:r>
      <w:proofErr w:type="spellEnd"/>
      <w:r>
        <w:t xml:space="preserve"> с </w:t>
      </w:r>
      <w:proofErr w:type="spellStart"/>
      <w:r>
        <w:t>коне</w:t>
      </w:r>
      <w:proofErr w:type="spellEnd"/>
      <w:r>
        <w:t>/</w:t>
      </w:r>
      <w:proofErr w:type="spellStart"/>
      <w:r>
        <w:t>кушии</w:t>
      </w:r>
      <w:proofErr w:type="spellEnd"/>
      <w:r>
        <w:rPr>
          <w:lang w:val="bg-BG"/>
        </w:rPr>
        <w:t xml:space="preserve"> в съседните села</w:t>
      </w:r>
      <w:r>
        <w:rPr>
          <w:lang w:val="bg-BG"/>
        </w:rPr>
        <w:br/>
      </w:r>
      <w:r>
        <w:t>-</w:t>
      </w:r>
      <w:proofErr w:type="spellStart"/>
      <w:r>
        <w:t>Отбелязахме</w:t>
      </w:r>
      <w:proofErr w:type="spellEnd"/>
      <w:r>
        <w:t xml:space="preserve">  </w:t>
      </w:r>
      <w:proofErr w:type="spellStart"/>
      <w:r>
        <w:t>Сирни</w:t>
      </w:r>
      <w:proofErr w:type="spellEnd"/>
      <w:r>
        <w:t xml:space="preserve"> </w:t>
      </w:r>
      <w:proofErr w:type="spellStart"/>
      <w:r>
        <w:t>Заговезни</w:t>
      </w:r>
      <w:proofErr w:type="spellEnd"/>
      <w:r>
        <w:t xml:space="preserve"> с </w:t>
      </w:r>
      <w:proofErr w:type="spellStart"/>
      <w:r>
        <w:t>въртене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оратници</w:t>
      </w:r>
      <w:proofErr w:type="spellEnd"/>
      <w:r>
        <w:t xml:space="preserve"> и </w:t>
      </w:r>
      <w:proofErr w:type="spellStart"/>
      <w:r>
        <w:t>прескачане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bg-BG"/>
        </w:rPr>
        <w:t xml:space="preserve"> </w:t>
      </w:r>
      <w:proofErr w:type="spellStart"/>
      <w:r>
        <w:t>Огньове</w:t>
      </w:r>
      <w:proofErr w:type="spellEnd"/>
      <w:r>
        <w:rPr>
          <w:lang w:val="bg-BG"/>
        </w:rPr>
        <w:br/>
      </w:r>
      <w:r>
        <w:t>-</w:t>
      </w:r>
      <w:proofErr w:type="spellStart"/>
      <w:r>
        <w:t>Закичихме</w:t>
      </w:r>
      <w:proofErr w:type="spellEnd"/>
      <w:r>
        <w:t xml:space="preserve"> с </w:t>
      </w:r>
      <w:proofErr w:type="spellStart"/>
      <w:r>
        <w:t>мартеници</w:t>
      </w:r>
      <w:proofErr w:type="spellEnd"/>
      <w:r>
        <w:t xml:space="preserve"> и </w:t>
      </w:r>
      <w:proofErr w:type="spellStart"/>
      <w:r>
        <w:t>весело</w:t>
      </w:r>
      <w:proofErr w:type="spellEnd"/>
      <w:r>
        <w:t xml:space="preserve"> </w:t>
      </w:r>
      <w:proofErr w:type="spellStart"/>
      <w:r>
        <w:t>отпразнувахме</w:t>
      </w:r>
      <w:proofErr w:type="spellEnd"/>
      <w:r>
        <w:t xml:space="preserve">  </w:t>
      </w:r>
      <w:proofErr w:type="spellStart"/>
      <w:r>
        <w:t>деня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самодееца</w:t>
      </w:r>
      <w:proofErr w:type="spellEnd"/>
      <w:r>
        <w:t xml:space="preserve"> и </w:t>
      </w:r>
      <w:proofErr w:type="spellStart"/>
      <w:r>
        <w:t>Баба</w:t>
      </w:r>
      <w:proofErr w:type="spellEnd"/>
      <w:r>
        <w:t xml:space="preserve"> </w:t>
      </w:r>
      <w:proofErr w:type="spellStart"/>
      <w:r>
        <w:t>Марта</w:t>
      </w:r>
      <w:proofErr w:type="spellEnd"/>
      <w:r>
        <w:t>-</w:t>
      </w:r>
      <w:r w:rsidR="00753DB9">
        <w:rPr>
          <w:lang w:val="bg-BG"/>
        </w:rPr>
        <w:t xml:space="preserve">   </w:t>
      </w:r>
    </w:p>
    <w:p w:rsidR="000B39FB" w:rsidRDefault="000B39FB" w:rsidP="000B39FB">
      <w:pPr>
        <w:pStyle w:val="Default"/>
        <w:spacing w:after="10"/>
        <w:rPr>
          <w:rFonts w:cs="Calibri"/>
          <w:color w:val="auto"/>
          <w:lang w:val="bg-BG"/>
        </w:rPr>
      </w:pPr>
      <w:proofErr w:type="spellStart"/>
      <w:proofErr w:type="gramStart"/>
      <w:r>
        <w:t>Осмомартенския</w:t>
      </w:r>
      <w:proofErr w:type="spellEnd"/>
      <w:r>
        <w:rPr>
          <w:lang w:val="bg-BG"/>
        </w:rPr>
        <w:t>т</w:t>
      </w:r>
      <w:r>
        <w:t xml:space="preserve"> </w:t>
      </w:r>
      <w:proofErr w:type="spellStart"/>
      <w:r>
        <w:t>празник</w:t>
      </w:r>
      <w:proofErr w:type="spellEnd"/>
      <w:r>
        <w:t xml:space="preserve"> </w:t>
      </w:r>
      <w:proofErr w:type="spellStart"/>
      <w:r>
        <w:t>от</w:t>
      </w:r>
      <w:proofErr w:type="spellEnd"/>
      <w:r>
        <w:rPr>
          <w:lang w:val="bg-BG"/>
        </w:rPr>
        <w:t>бележихме с поздравителни картички</w:t>
      </w:r>
      <w:r>
        <w:rPr>
          <w:lang w:val="bg-BG"/>
        </w:rPr>
        <w:br/>
      </w:r>
      <w:r>
        <w:t>-</w:t>
      </w:r>
      <w:proofErr w:type="spellStart"/>
      <w:r>
        <w:t>Участвувахме</w:t>
      </w:r>
      <w:proofErr w:type="spellEnd"/>
      <w:r>
        <w:t xml:space="preserve"> в </w:t>
      </w:r>
      <w:proofErr w:type="spellStart"/>
      <w:r>
        <w:t>регионален</w:t>
      </w:r>
      <w:proofErr w:type="spellEnd"/>
      <w:r>
        <w:t xml:space="preserve"> </w:t>
      </w:r>
      <w:proofErr w:type="spellStart"/>
      <w:r>
        <w:t>празник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хумора</w:t>
      </w:r>
      <w:proofErr w:type="spellEnd"/>
      <w:r>
        <w:t xml:space="preserve"> и </w:t>
      </w:r>
      <w:proofErr w:type="spellStart"/>
      <w:r>
        <w:t>шегата</w:t>
      </w:r>
      <w:proofErr w:type="spellEnd"/>
      <w:r>
        <w:t xml:space="preserve"> в </w:t>
      </w:r>
      <w:proofErr w:type="spellStart"/>
      <w:r>
        <w:t>с.Байлово</w:t>
      </w:r>
      <w:proofErr w:type="spellEnd"/>
      <w:r w:rsidR="007644E4">
        <w:rPr>
          <w:lang w:val="bg-BG"/>
        </w:rPr>
        <w:t>2018</w:t>
      </w:r>
      <w:r>
        <w:rPr>
          <w:lang w:val="bg-BG"/>
        </w:rPr>
        <w:br/>
      </w:r>
      <w:r>
        <w:lastRenderedPageBreak/>
        <w:t>-</w:t>
      </w:r>
      <w:proofErr w:type="spellStart"/>
      <w:r>
        <w:t>Организирахме</w:t>
      </w:r>
      <w:proofErr w:type="spellEnd"/>
      <w:r>
        <w:t xml:space="preserve"> </w:t>
      </w:r>
      <w:proofErr w:type="spellStart"/>
      <w:r>
        <w:t>конкурс”Шарено</w:t>
      </w:r>
      <w:proofErr w:type="spellEnd"/>
      <w:r>
        <w:t xml:space="preserve"> </w:t>
      </w:r>
      <w:proofErr w:type="spellStart"/>
      <w:r>
        <w:t>яйце</w:t>
      </w:r>
      <w:proofErr w:type="spellEnd"/>
      <w:r>
        <w:t xml:space="preserve">”-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най-красиво</w:t>
      </w:r>
      <w:proofErr w:type="spellEnd"/>
      <w:r>
        <w:t xml:space="preserve"> </w:t>
      </w:r>
      <w:proofErr w:type="spellStart"/>
      <w:r>
        <w:t>великденско</w:t>
      </w:r>
      <w:proofErr w:type="spellEnd"/>
      <w:r>
        <w:t xml:space="preserve"> </w:t>
      </w:r>
      <w:proofErr w:type="spellStart"/>
      <w:r>
        <w:t>яйце</w:t>
      </w:r>
      <w:proofErr w:type="spellEnd"/>
      <w:r w:rsidR="00753DB9">
        <w:rPr>
          <w:lang w:val="bg-BG"/>
        </w:rPr>
        <w:t xml:space="preserve"> на 08</w:t>
      </w:r>
      <w:r>
        <w:rPr>
          <w:lang w:val="bg-BG"/>
        </w:rPr>
        <w:t>.04.</w:t>
      </w:r>
      <w:proofErr w:type="gramEnd"/>
      <w:r>
        <w:rPr>
          <w:lang w:val="bg-BG"/>
        </w:rPr>
        <w:br/>
      </w:r>
      <w:r>
        <w:t>-</w:t>
      </w:r>
      <w:proofErr w:type="spellStart"/>
      <w:r>
        <w:t>Взехме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събора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с.Богданлия</w:t>
      </w:r>
      <w:proofErr w:type="spellEnd"/>
      <w:r w:rsidR="007644E4">
        <w:rPr>
          <w:lang w:val="bg-BG"/>
        </w:rPr>
        <w:t xml:space="preserve"> </w:t>
      </w:r>
      <w:r>
        <w:rPr>
          <w:lang w:val="bg-BG"/>
        </w:rPr>
        <w:br/>
      </w:r>
      <w:r>
        <w:t xml:space="preserve"> -</w:t>
      </w:r>
      <w:proofErr w:type="spellStart"/>
      <w:r>
        <w:t>Участвувахме</w:t>
      </w:r>
      <w:proofErr w:type="spellEnd"/>
      <w:r>
        <w:t xml:space="preserve"> в </w:t>
      </w:r>
      <w:proofErr w:type="spellStart"/>
      <w:r>
        <w:t>тържество</w:t>
      </w:r>
      <w:proofErr w:type="spellEnd"/>
      <w:r>
        <w:t xml:space="preserve"> </w:t>
      </w:r>
      <w:proofErr w:type="spellStart"/>
      <w:r>
        <w:t>послучай</w:t>
      </w:r>
      <w:proofErr w:type="spellEnd"/>
      <w:r>
        <w:t xml:space="preserve"> -24 </w:t>
      </w:r>
      <w:proofErr w:type="spellStart"/>
      <w:r>
        <w:t>май.Поднесохме</w:t>
      </w:r>
      <w:proofErr w:type="spellEnd"/>
      <w:r>
        <w:t xml:space="preserve"> </w:t>
      </w:r>
      <w:proofErr w:type="spellStart"/>
      <w:r>
        <w:t>цветя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bg-BG"/>
        </w:rPr>
        <w:t xml:space="preserve"> </w:t>
      </w:r>
      <w:proofErr w:type="spellStart"/>
      <w:r>
        <w:t>бивши</w:t>
      </w:r>
      <w:proofErr w:type="spellEnd"/>
      <w:r>
        <w:t xml:space="preserve"> </w:t>
      </w:r>
      <w:proofErr w:type="spellStart"/>
      <w:r>
        <w:t>учители</w:t>
      </w:r>
      <w:proofErr w:type="spellEnd"/>
      <w:r>
        <w:rPr>
          <w:lang w:val="bg-BG"/>
        </w:rPr>
        <w:br/>
      </w:r>
      <w:r>
        <w:t xml:space="preserve"> -</w:t>
      </w:r>
      <w:proofErr w:type="spellStart"/>
      <w:r>
        <w:t>Взехме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мероприятията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bg-BG"/>
        </w:rPr>
        <w:t>”</w:t>
      </w:r>
      <w:r>
        <w:t xml:space="preserve"> </w:t>
      </w:r>
      <w:proofErr w:type="spellStart"/>
      <w:r>
        <w:t>Шопски</w:t>
      </w:r>
      <w:proofErr w:type="spellEnd"/>
      <w:r>
        <w:t xml:space="preserve"> </w:t>
      </w:r>
      <w:proofErr w:type="spellStart"/>
      <w:r>
        <w:t>празник</w:t>
      </w:r>
      <w:proofErr w:type="spellEnd"/>
      <w:r w:rsidR="007644E4">
        <w:rPr>
          <w:lang w:val="bg-BG"/>
        </w:rPr>
        <w:t xml:space="preserve"> 2018</w:t>
      </w:r>
      <w:r>
        <w:rPr>
          <w:lang w:val="bg-BG"/>
        </w:rPr>
        <w:t>”</w:t>
      </w:r>
      <w:r>
        <w:t xml:space="preserve">в </w:t>
      </w:r>
      <w:proofErr w:type="spellStart"/>
      <w:r>
        <w:t>гр.Елин</w:t>
      </w:r>
      <w:proofErr w:type="spellEnd"/>
      <w:r>
        <w:t xml:space="preserve"> </w:t>
      </w:r>
      <w:proofErr w:type="spellStart"/>
      <w:r>
        <w:t>Пелин</w:t>
      </w:r>
      <w:proofErr w:type="spellEnd"/>
      <w:r>
        <w:rPr>
          <w:lang w:val="bg-BG"/>
        </w:rPr>
        <w:br/>
      </w:r>
      <w:r>
        <w:t xml:space="preserve"> -</w:t>
      </w:r>
      <w:proofErr w:type="spellStart"/>
      <w:r>
        <w:t>Участвувахме</w:t>
      </w:r>
      <w:proofErr w:type="spellEnd"/>
      <w:r>
        <w:t xml:space="preserve"> в </w:t>
      </w:r>
      <w:proofErr w:type="spellStart"/>
      <w:r>
        <w:t>концерта</w:t>
      </w:r>
      <w:proofErr w:type="spellEnd"/>
      <w:r>
        <w:t xml:space="preserve"> </w:t>
      </w:r>
      <w:proofErr w:type="spellStart"/>
      <w:r>
        <w:t>послучай</w:t>
      </w:r>
      <w:proofErr w:type="spellEnd"/>
      <w:r>
        <w:t xml:space="preserve"> </w:t>
      </w:r>
      <w:r>
        <w:rPr>
          <w:lang w:val="bg-BG"/>
        </w:rPr>
        <w:t>С</w:t>
      </w:r>
      <w:proofErr w:type="spellStart"/>
      <w:r>
        <w:t>елищния</w:t>
      </w:r>
      <w:proofErr w:type="spellEnd"/>
      <w:r>
        <w:t xml:space="preserve"> </w:t>
      </w:r>
      <w:proofErr w:type="spellStart"/>
      <w:r>
        <w:t>празник</w:t>
      </w:r>
      <w:proofErr w:type="spellEnd"/>
      <w:r w:rsidR="00177F6C">
        <w:rPr>
          <w:lang w:val="bg-BG"/>
        </w:rPr>
        <w:t xml:space="preserve"> на 30.06.2018</w:t>
      </w:r>
      <w:r>
        <w:rPr>
          <w:lang w:val="bg-BG"/>
        </w:rPr>
        <w:t xml:space="preserve"> г.</w:t>
      </w:r>
      <w:r>
        <w:rPr>
          <w:lang w:val="bg-BG"/>
        </w:rPr>
        <w:br/>
      </w:r>
      <w:r>
        <w:t>-</w:t>
      </w:r>
      <w:proofErr w:type="spellStart"/>
      <w:r>
        <w:t>Включихме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в </w:t>
      </w:r>
      <w:proofErr w:type="spellStart"/>
      <w:r>
        <w:t>подготовката</w:t>
      </w:r>
      <w:proofErr w:type="spellEnd"/>
      <w:r>
        <w:t xml:space="preserve"> и </w:t>
      </w:r>
      <w:proofErr w:type="spellStart"/>
      <w:r>
        <w:t>отпразнуването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празника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манастира</w:t>
      </w:r>
      <w:proofErr w:type="spellEnd"/>
      <w:r>
        <w:t xml:space="preserve"> </w:t>
      </w:r>
      <w:proofErr w:type="spellStart"/>
      <w:r>
        <w:t>край</w:t>
      </w:r>
      <w:proofErr w:type="spellEnd"/>
      <w:r>
        <w:t xml:space="preserve"> </w:t>
      </w:r>
      <w:proofErr w:type="spellStart"/>
      <w:r>
        <w:t>селото”Св.апли</w:t>
      </w:r>
      <w:proofErr w:type="spellEnd"/>
      <w:r>
        <w:t xml:space="preserve"> </w:t>
      </w:r>
      <w:proofErr w:type="spellStart"/>
      <w:r>
        <w:t>Петър</w:t>
      </w:r>
      <w:proofErr w:type="spellEnd"/>
      <w:r>
        <w:t xml:space="preserve"> и </w:t>
      </w:r>
      <w:proofErr w:type="spellStart"/>
      <w:r>
        <w:t>Павел</w:t>
      </w:r>
      <w:proofErr w:type="spellEnd"/>
      <w:r>
        <w:t>”</w:t>
      </w:r>
      <w:r w:rsidR="007644E4">
        <w:rPr>
          <w:lang w:val="bg-BG"/>
        </w:rPr>
        <w:t>на 29.06.2018</w:t>
      </w:r>
      <w:r>
        <w:rPr>
          <w:lang w:val="bg-BG"/>
        </w:rPr>
        <w:t xml:space="preserve"> г.</w:t>
      </w:r>
      <w:r>
        <w:rPr>
          <w:lang w:val="bg-BG"/>
        </w:rPr>
        <w:br/>
      </w:r>
      <w:r>
        <w:t>-</w:t>
      </w:r>
      <w:proofErr w:type="spellStart"/>
      <w:r>
        <w:t>Участвувахме</w:t>
      </w:r>
      <w:proofErr w:type="spellEnd"/>
      <w:r>
        <w:t xml:space="preserve"> в </w:t>
      </w:r>
      <w:proofErr w:type="spellStart"/>
      <w:r>
        <w:t>събора</w:t>
      </w:r>
      <w:proofErr w:type="spellEnd"/>
      <w:r>
        <w:t xml:space="preserve"> в </w:t>
      </w:r>
      <w:proofErr w:type="spellStart"/>
      <w:r>
        <w:t>м.Побит</w:t>
      </w:r>
      <w:proofErr w:type="spellEnd"/>
      <w:r>
        <w:t xml:space="preserve"> </w:t>
      </w:r>
      <w:proofErr w:type="spellStart"/>
      <w:r>
        <w:t>камък</w:t>
      </w:r>
      <w:proofErr w:type="spellEnd"/>
      <w:r w:rsidR="00177F6C">
        <w:rPr>
          <w:lang w:val="bg-BG"/>
        </w:rPr>
        <w:t xml:space="preserve"> на 19</w:t>
      </w:r>
      <w:r w:rsidR="007644E4">
        <w:rPr>
          <w:lang w:val="bg-BG"/>
        </w:rPr>
        <w:t>.08.2018</w:t>
      </w:r>
      <w:r>
        <w:rPr>
          <w:lang w:val="bg-BG"/>
        </w:rPr>
        <w:t>г.</w:t>
      </w:r>
      <w:r>
        <w:rPr>
          <w:lang w:val="bg-BG"/>
        </w:rPr>
        <w:br/>
      </w:r>
      <w:r>
        <w:t>-</w:t>
      </w:r>
      <w:proofErr w:type="spellStart"/>
      <w:r>
        <w:t>Взехме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 „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шопите</w:t>
      </w:r>
      <w:proofErr w:type="spellEnd"/>
      <w:r>
        <w:t xml:space="preserve"> в </w:t>
      </w:r>
      <w:proofErr w:type="spellStart"/>
      <w:r>
        <w:t>Казичене</w:t>
      </w:r>
      <w:proofErr w:type="spellEnd"/>
      <w:r>
        <w:t xml:space="preserve">”  </w:t>
      </w:r>
      <w:r>
        <w:rPr>
          <w:lang w:val="bg-BG"/>
        </w:rPr>
        <w:br/>
      </w:r>
      <w:r>
        <w:t>-</w:t>
      </w:r>
      <w:proofErr w:type="spellStart"/>
      <w:r>
        <w:t>Помогнахме</w:t>
      </w:r>
      <w:proofErr w:type="spellEnd"/>
      <w:r>
        <w:t xml:space="preserve"> в </w:t>
      </w:r>
      <w:proofErr w:type="spellStart"/>
      <w:r>
        <w:t>подготовката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празника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църквата</w:t>
      </w:r>
      <w:proofErr w:type="spellEnd"/>
      <w:r>
        <w:t xml:space="preserve"> “</w:t>
      </w:r>
      <w:proofErr w:type="spellStart"/>
      <w:r>
        <w:t>Св.Димитър</w:t>
      </w:r>
      <w:proofErr w:type="spellEnd"/>
      <w:r>
        <w:t>” в</w:t>
      </w:r>
      <w:r>
        <w:rPr>
          <w:lang w:val="bg-BG"/>
        </w:rPr>
        <w:t xml:space="preserve"> </w:t>
      </w:r>
      <w:proofErr w:type="spellStart"/>
      <w:r>
        <w:t>селото</w:t>
      </w:r>
      <w:proofErr w:type="spellEnd"/>
      <w:r>
        <w:rPr>
          <w:lang w:val="bg-BG"/>
        </w:rPr>
        <w:br/>
      </w:r>
      <w:r>
        <w:t xml:space="preserve"> -</w:t>
      </w:r>
      <w:proofErr w:type="spellStart"/>
      <w:r>
        <w:t>Подредихме</w:t>
      </w:r>
      <w:proofErr w:type="spellEnd"/>
      <w:r>
        <w:t xml:space="preserve"> </w:t>
      </w:r>
      <w:proofErr w:type="spellStart"/>
      <w:r>
        <w:t>кътове,витрини</w:t>
      </w:r>
      <w:proofErr w:type="spellEnd"/>
      <w:r>
        <w:t xml:space="preserve"> и </w:t>
      </w:r>
      <w:proofErr w:type="spellStart"/>
      <w:r>
        <w:t>изложби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поводи</w:t>
      </w:r>
      <w:proofErr w:type="spellEnd"/>
      <w:r>
        <w:t xml:space="preserve"> и </w:t>
      </w:r>
      <w:proofErr w:type="spellStart"/>
      <w:r>
        <w:t>чествувания</w:t>
      </w:r>
      <w:proofErr w:type="spellEnd"/>
      <w:r>
        <w:rPr>
          <w:lang w:val="bg-BG"/>
        </w:rPr>
        <w:br/>
      </w:r>
      <w:r>
        <w:t>-</w:t>
      </w:r>
      <w:proofErr w:type="spellStart"/>
      <w:r>
        <w:t>Продължаваме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събираме</w:t>
      </w:r>
      <w:proofErr w:type="spellEnd"/>
      <w:r>
        <w:t xml:space="preserve"> </w:t>
      </w:r>
      <w:proofErr w:type="spellStart"/>
      <w:r>
        <w:t>подходящи</w:t>
      </w:r>
      <w:proofErr w:type="spellEnd"/>
      <w:r>
        <w:t xml:space="preserve"> </w:t>
      </w:r>
      <w:proofErr w:type="spellStart"/>
      <w:r>
        <w:t>експонати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музейната</w:t>
      </w:r>
      <w:proofErr w:type="spellEnd"/>
      <w:r>
        <w:t xml:space="preserve"> </w:t>
      </w:r>
      <w:proofErr w:type="spellStart"/>
      <w:r>
        <w:t>сбирка</w:t>
      </w:r>
      <w:proofErr w:type="spellEnd"/>
      <w:r>
        <w:rPr>
          <w:lang w:val="bg-BG"/>
        </w:rPr>
        <w:br/>
      </w:r>
      <w:r>
        <w:t>-</w:t>
      </w:r>
      <w:proofErr w:type="spellStart"/>
      <w:r>
        <w:t>Участвувахме</w:t>
      </w:r>
      <w:proofErr w:type="spellEnd"/>
      <w:r>
        <w:t xml:space="preserve"> в </w:t>
      </w:r>
      <w:proofErr w:type="spellStart"/>
      <w:r>
        <w:t>концерти</w:t>
      </w:r>
      <w:proofErr w:type="spellEnd"/>
      <w:r>
        <w:t xml:space="preserve"> и </w:t>
      </w:r>
      <w:proofErr w:type="spellStart"/>
      <w:r>
        <w:t>надпявания</w:t>
      </w:r>
      <w:proofErr w:type="spellEnd"/>
      <w:r>
        <w:t xml:space="preserve"> в </w:t>
      </w:r>
      <w:proofErr w:type="spellStart"/>
      <w:r>
        <w:t>селото</w:t>
      </w:r>
      <w:proofErr w:type="spellEnd"/>
      <w:r>
        <w:t xml:space="preserve"> и в </w:t>
      </w:r>
      <w:proofErr w:type="spellStart"/>
      <w:r>
        <w:t>общината</w:t>
      </w:r>
      <w:proofErr w:type="spellEnd"/>
      <w:r>
        <w:rPr>
          <w:lang w:val="bg-BG"/>
        </w:rPr>
        <w:br/>
        <w:t xml:space="preserve">  Подредихме:</w:t>
      </w:r>
      <w:r>
        <w:rPr>
          <w:lang w:val="bg-BG"/>
        </w:rPr>
        <w:br/>
      </w:r>
      <w:r>
        <w:t>-</w:t>
      </w:r>
      <w:proofErr w:type="spellStart"/>
      <w:r>
        <w:t>Изложба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сурвачки</w:t>
      </w:r>
      <w:proofErr w:type="spellEnd"/>
      <w:r>
        <w:rPr>
          <w:lang w:val="bg-BG"/>
        </w:rPr>
        <w:br/>
      </w:r>
      <w:r>
        <w:t xml:space="preserve">- </w:t>
      </w:r>
      <w:proofErr w:type="spellStart"/>
      <w:r>
        <w:t>Изложба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сувенири</w:t>
      </w:r>
      <w:proofErr w:type="spellEnd"/>
      <w:r>
        <w:t xml:space="preserve"> и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кръжока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приложни</w:t>
      </w:r>
      <w:proofErr w:type="spellEnd"/>
      <w:r>
        <w:t xml:space="preserve"> </w:t>
      </w:r>
      <w:proofErr w:type="spellStart"/>
      <w:r>
        <w:t>изкуства</w:t>
      </w:r>
      <w:proofErr w:type="spellEnd"/>
      <w:r>
        <w:rPr>
          <w:lang w:val="bg-BG"/>
        </w:rPr>
        <w:br/>
      </w:r>
      <w:r>
        <w:t xml:space="preserve">- </w:t>
      </w:r>
      <w:proofErr w:type="spellStart"/>
      <w:r>
        <w:t>Организирахме</w:t>
      </w:r>
      <w:proofErr w:type="spellEnd"/>
      <w:r>
        <w:t xml:space="preserve"> </w:t>
      </w:r>
      <w:proofErr w:type="spellStart"/>
      <w:r>
        <w:t>детск</w:t>
      </w:r>
      <w:proofErr w:type="spellEnd"/>
      <w:r>
        <w:rPr>
          <w:lang w:val="bg-BG"/>
        </w:rPr>
        <w:t>и  игри през лятото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най-малките</w:t>
      </w:r>
      <w:proofErr w:type="spellEnd"/>
      <w:r>
        <w:t xml:space="preserve"> </w:t>
      </w:r>
      <w:proofErr w:type="spellStart"/>
      <w:r>
        <w:t>жители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селото</w:t>
      </w:r>
      <w:proofErr w:type="spellEnd"/>
      <w:r>
        <w:t xml:space="preserve"> </w:t>
      </w:r>
    </w:p>
    <w:p w:rsidR="000B39FB" w:rsidRDefault="000B39FB" w:rsidP="000B39FB">
      <w:pPr>
        <w:ind w:right="-108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  <w:lang w:val="bg-BG"/>
        </w:rPr>
        <w:br/>
      </w:r>
      <w:r>
        <w:rPr>
          <w:rFonts w:ascii="Cambria" w:hAnsi="Cambria"/>
          <w:color w:val="000000"/>
          <w:sz w:val="24"/>
          <w:szCs w:val="24"/>
        </w:rPr>
        <w:t>ИЗГОТВЯ</w:t>
      </w:r>
      <w:r>
        <w:rPr>
          <w:rFonts w:ascii="Cambria" w:hAnsi="Cambria"/>
          <w:color w:val="000000"/>
          <w:sz w:val="24"/>
          <w:szCs w:val="24"/>
          <w:lang w:val="bg-BG"/>
        </w:rPr>
        <w:t>НЕ НА</w:t>
      </w:r>
      <w:r>
        <w:rPr>
          <w:rFonts w:ascii="Cambria" w:hAnsi="Cambria"/>
          <w:color w:val="000000"/>
          <w:sz w:val="24"/>
          <w:szCs w:val="24"/>
        </w:rPr>
        <w:t xml:space="preserve"> ПРОЕКТИ:</w:t>
      </w:r>
    </w:p>
    <w:p w:rsidR="000B39FB" w:rsidRDefault="000B39FB" w:rsidP="000B39FB">
      <w:pPr>
        <w:ind w:right="-108"/>
        <w:rPr>
          <w:rFonts w:ascii="Cambria" w:hAnsi="Cambria"/>
          <w:color w:val="000000"/>
          <w:sz w:val="24"/>
          <w:szCs w:val="24"/>
          <w:lang w:val="bg-BG"/>
        </w:rPr>
      </w:pPr>
      <w:r>
        <w:rPr>
          <w:rFonts w:ascii="Cambria" w:hAnsi="Cambria"/>
          <w:color w:val="000000"/>
          <w:sz w:val="24"/>
          <w:szCs w:val="24"/>
        </w:rPr>
        <w:t xml:space="preserve">  П</w:t>
      </w:r>
      <w:r>
        <w:rPr>
          <w:rFonts w:ascii="Cambria" w:hAnsi="Cambria"/>
          <w:color w:val="000000"/>
          <w:sz w:val="24"/>
          <w:szCs w:val="24"/>
          <w:lang w:val="bg-BG"/>
        </w:rPr>
        <w:t>одготвихме</w:t>
      </w:r>
      <w:r>
        <w:rPr>
          <w:rFonts w:ascii="Cambria" w:hAnsi="Cambria"/>
          <w:color w:val="000000"/>
          <w:sz w:val="24"/>
          <w:szCs w:val="24"/>
        </w:rPr>
        <w:t xml:space="preserve"> и </w:t>
      </w:r>
      <w:r>
        <w:rPr>
          <w:rFonts w:ascii="Cambria" w:hAnsi="Cambria"/>
          <w:color w:val="000000"/>
          <w:sz w:val="24"/>
          <w:szCs w:val="24"/>
          <w:lang w:val="bg-BG"/>
        </w:rPr>
        <w:t xml:space="preserve">представихме </w:t>
      </w:r>
      <w:r>
        <w:rPr>
          <w:rFonts w:ascii="Cambria" w:hAnsi="Cambria"/>
          <w:color w:val="000000"/>
          <w:sz w:val="24"/>
          <w:szCs w:val="24"/>
        </w:rPr>
        <w:t>в М</w:t>
      </w:r>
      <w:r>
        <w:rPr>
          <w:rFonts w:ascii="Cambria" w:hAnsi="Cambria"/>
          <w:color w:val="000000"/>
          <w:sz w:val="24"/>
          <w:szCs w:val="24"/>
          <w:lang w:val="bg-BG"/>
        </w:rPr>
        <w:t>инистерството на културата</w:t>
      </w:r>
      <w:r>
        <w:rPr>
          <w:rFonts w:ascii="Cambria" w:hAnsi="Cambria"/>
          <w:color w:val="000000"/>
          <w:sz w:val="24"/>
          <w:szCs w:val="24"/>
        </w:rPr>
        <w:t xml:space="preserve"> и О</w:t>
      </w:r>
      <w:r>
        <w:rPr>
          <w:rFonts w:ascii="Cambria" w:hAnsi="Cambria"/>
          <w:color w:val="000000"/>
          <w:sz w:val="24"/>
          <w:szCs w:val="24"/>
          <w:lang w:val="bg-BG"/>
        </w:rPr>
        <w:t>бщина Елин Пелин</w:t>
      </w:r>
      <w:r>
        <w:rPr>
          <w:rFonts w:ascii="Cambria" w:hAnsi="Cambria"/>
          <w:color w:val="000000"/>
          <w:sz w:val="24"/>
          <w:szCs w:val="24"/>
        </w:rPr>
        <w:t>:</w:t>
      </w:r>
      <w:r>
        <w:rPr>
          <w:rFonts w:ascii="Cambria" w:hAnsi="Cambria"/>
          <w:color w:val="000000"/>
          <w:sz w:val="24"/>
          <w:szCs w:val="24"/>
          <w:lang w:val="bg-BG"/>
        </w:rPr>
        <w:br/>
        <w:t>-Заявление за отпускане на ½ щат за чистач на читалището.</w:t>
      </w:r>
      <w:r>
        <w:rPr>
          <w:rFonts w:ascii="Cambria" w:hAnsi="Cambria"/>
          <w:color w:val="000000"/>
          <w:sz w:val="24"/>
          <w:szCs w:val="24"/>
          <w:lang w:val="bg-BG"/>
        </w:rPr>
        <w:br/>
      </w:r>
      <w:r>
        <w:rPr>
          <w:rFonts w:ascii="Cambria" w:hAnsi="Cambria"/>
          <w:color w:val="000000"/>
          <w:sz w:val="24"/>
          <w:szCs w:val="24"/>
        </w:rPr>
        <w:t>С</w:t>
      </w:r>
      <w:r>
        <w:rPr>
          <w:rFonts w:ascii="Cambria" w:hAnsi="Cambria"/>
          <w:color w:val="000000"/>
          <w:sz w:val="24"/>
          <w:szCs w:val="24"/>
          <w:lang w:val="bg-BG"/>
        </w:rPr>
        <w:t xml:space="preserve">ъс средства отпуснати от Община Елин </w:t>
      </w:r>
      <w:proofErr w:type="gramStart"/>
      <w:r>
        <w:rPr>
          <w:rFonts w:ascii="Cambria" w:hAnsi="Cambria"/>
          <w:color w:val="000000"/>
          <w:sz w:val="24"/>
          <w:szCs w:val="24"/>
          <w:lang w:val="bg-BG"/>
        </w:rPr>
        <w:t xml:space="preserve">Пелин </w:t>
      </w:r>
      <w:r>
        <w:rPr>
          <w:rFonts w:ascii="Cambria" w:hAnsi="Cambria"/>
          <w:color w:val="000000"/>
          <w:sz w:val="24"/>
          <w:szCs w:val="24"/>
        </w:rPr>
        <w:t xml:space="preserve"> б</w:t>
      </w:r>
      <w:r w:rsidR="007644E4">
        <w:rPr>
          <w:rFonts w:ascii="Cambria" w:hAnsi="Cambria"/>
          <w:color w:val="000000"/>
          <w:sz w:val="24"/>
          <w:szCs w:val="24"/>
          <w:lang w:val="bg-BG"/>
        </w:rPr>
        <w:t>яха</w:t>
      </w:r>
      <w:proofErr w:type="gramEnd"/>
      <w:r w:rsidR="007644E4">
        <w:rPr>
          <w:rFonts w:ascii="Cambria" w:hAnsi="Cambria"/>
          <w:color w:val="000000"/>
          <w:sz w:val="24"/>
          <w:szCs w:val="24"/>
          <w:lang w:val="bg-BG"/>
        </w:rPr>
        <w:t xml:space="preserve"> закупени мъжки шопски костю</w:t>
      </w:r>
      <w:r w:rsidR="006260BB">
        <w:rPr>
          <w:rFonts w:ascii="Cambria" w:hAnsi="Cambria"/>
          <w:color w:val="000000"/>
          <w:sz w:val="24"/>
          <w:szCs w:val="24"/>
          <w:lang w:val="bg-BG"/>
        </w:rPr>
        <w:t>ми и ямурлуци.</w:t>
      </w:r>
    </w:p>
    <w:p w:rsidR="000B39FB" w:rsidRDefault="000B39FB" w:rsidP="000B39FB">
      <w:pPr>
        <w:rPr>
          <w:rFonts w:ascii="Cambria" w:hAnsi="Cambria"/>
          <w:color w:val="000000"/>
          <w:sz w:val="24"/>
          <w:szCs w:val="24"/>
          <w:lang w:val="bg-BG"/>
        </w:rPr>
      </w:pPr>
      <w:r>
        <w:rPr>
          <w:rFonts w:ascii="Cambria" w:hAnsi="Cambria"/>
          <w:color w:val="000000"/>
          <w:sz w:val="24"/>
          <w:szCs w:val="24"/>
        </w:rPr>
        <w:t>МАТЕРИАЛНО-</w:t>
      </w:r>
      <w:proofErr w:type="gramStart"/>
      <w:r>
        <w:rPr>
          <w:rFonts w:ascii="Cambria" w:hAnsi="Cambria"/>
          <w:color w:val="000000"/>
          <w:sz w:val="24"/>
          <w:szCs w:val="24"/>
        </w:rPr>
        <w:t>ТЕХНИЧЕСК</w:t>
      </w:r>
      <w:r>
        <w:rPr>
          <w:rFonts w:ascii="Cambria" w:hAnsi="Cambria"/>
          <w:color w:val="000000"/>
          <w:sz w:val="24"/>
          <w:szCs w:val="24"/>
          <w:lang w:val="bg-BG"/>
        </w:rPr>
        <w:t>А  БАЗА</w:t>
      </w:r>
      <w:proofErr w:type="gramEnd"/>
    </w:p>
    <w:p w:rsidR="000B39FB" w:rsidRDefault="000B39FB" w:rsidP="000B39FB">
      <w:pPr>
        <w:rPr>
          <w:rFonts w:ascii="Cambria" w:hAnsi="Cambria"/>
          <w:color w:val="000000"/>
          <w:sz w:val="24"/>
          <w:szCs w:val="24"/>
          <w:lang w:val="bg-BG"/>
        </w:rPr>
      </w:pPr>
      <w:r>
        <w:rPr>
          <w:rFonts w:ascii="Cambria" w:hAnsi="Cambria"/>
          <w:color w:val="000000"/>
          <w:sz w:val="24"/>
          <w:szCs w:val="24"/>
          <w:lang w:val="bg-BG"/>
        </w:rPr>
        <w:t>Читалище”Възраждане1911” с.Доганово е двуетажна публична общинска собственост-570 м2 застроена площ.Разполага с читалищен салон,сцена,балкон, 2 бр.гримьорни,мазе,</w:t>
      </w:r>
      <w:r>
        <w:rPr>
          <w:rFonts w:ascii="Cambria" w:hAnsi="Cambria"/>
          <w:color w:val="000000"/>
          <w:sz w:val="24"/>
          <w:szCs w:val="24"/>
          <w:lang w:val="bg-BG"/>
        </w:rPr>
        <w:br/>
        <w:t>репетиционна зала,библиотека,читалня,хранилище,складови помещения.Но сериозен проблем в сградата е отоплението и липсата на климатик.Усилията ни през тази година ще бъдат насочени за изготвяне на проект за решаване на този проблем.</w:t>
      </w:r>
    </w:p>
    <w:p w:rsidR="000B39FB" w:rsidRDefault="000B39FB" w:rsidP="000B39FB">
      <w:pPr>
        <w:rPr>
          <w:rFonts w:ascii="Cambria" w:hAnsi="Cambria"/>
          <w:color w:val="000000"/>
          <w:sz w:val="24"/>
          <w:szCs w:val="24"/>
          <w:lang w:val="bg-BG"/>
        </w:rPr>
      </w:pPr>
      <w:r>
        <w:rPr>
          <w:rFonts w:ascii="Cambria" w:hAnsi="Cambria"/>
          <w:color w:val="000000"/>
          <w:sz w:val="24"/>
          <w:szCs w:val="24"/>
          <w:lang w:val="bg-BG"/>
        </w:rPr>
        <w:t xml:space="preserve">Огромна благодарност към всички самодейци за техния </w:t>
      </w:r>
      <w:r w:rsidR="007644E4">
        <w:rPr>
          <w:rFonts w:ascii="Cambria" w:hAnsi="Cambria"/>
          <w:color w:val="000000"/>
          <w:sz w:val="24"/>
          <w:szCs w:val="24"/>
          <w:lang w:val="bg-BG"/>
        </w:rPr>
        <w:t xml:space="preserve">всеотдаен труд и участието им в </w:t>
      </w:r>
      <w:r>
        <w:rPr>
          <w:rFonts w:ascii="Cambria" w:hAnsi="Cambria"/>
          <w:color w:val="000000"/>
          <w:sz w:val="24"/>
          <w:szCs w:val="24"/>
          <w:lang w:val="bg-BG"/>
        </w:rPr>
        <w:t>читалищната дейност.</w:t>
      </w:r>
      <w:r>
        <w:rPr>
          <w:rFonts w:ascii="Cambria" w:hAnsi="Cambria"/>
          <w:color w:val="000000"/>
          <w:sz w:val="24"/>
          <w:szCs w:val="24"/>
          <w:lang w:val="bg-BG"/>
        </w:rPr>
        <w:br/>
        <w:t>Накрая искаме да благодарим на всички наши членове,приятели,дарители,на Кметството в с.Доганово,Община Елин Пелин ,Фолклорен център „Нестия” без които всичко това не би могло да се случи.Благодарим Ви сърдечно!!!</w:t>
      </w:r>
      <w:r>
        <w:rPr>
          <w:rFonts w:ascii="Cambria" w:hAnsi="Cambria"/>
          <w:color w:val="000000"/>
          <w:sz w:val="24"/>
          <w:szCs w:val="24"/>
          <w:lang w:val="bg-BG"/>
        </w:rPr>
        <w:br/>
      </w:r>
      <w:r>
        <w:rPr>
          <w:rFonts w:ascii="Cambria" w:hAnsi="Cambria"/>
          <w:color w:val="000000"/>
          <w:sz w:val="24"/>
          <w:szCs w:val="24"/>
          <w:lang w:val="bg-BG"/>
        </w:rPr>
        <w:br/>
      </w:r>
      <w:r>
        <w:rPr>
          <w:rFonts w:ascii="Cambria" w:hAnsi="Cambria"/>
          <w:color w:val="000000"/>
          <w:sz w:val="24"/>
          <w:szCs w:val="24"/>
          <w:lang w:val="bg-BG"/>
        </w:rPr>
        <w:br/>
      </w:r>
      <w:r>
        <w:rPr>
          <w:rFonts w:ascii="Cambria" w:hAnsi="Cambria"/>
          <w:color w:val="000000"/>
          <w:sz w:val="24"/>
          <w:szCs w:val="24"/>
          <w:lang w:val="bg-BG"/>
        </w:rPr>
        <w:br/>
        <w:t xml:space="preserve">                                                                   ПРЕДСЕДАТЕЛ: ГЕРГАНА СТОЙЧЕВА</w:t>
      </w:r>
    </w:p>
    <w:p w:rsidR="00257570" w:rsidRPr="00753DB9" w:rsidRDefault="000B39FB">
      <w:pPr>
        <w:rPr>
          <w:rFonts w:ascii="Cambria" w:hAnsi="Cambria"/>
          <w:color w:val="000000"/>
          <w:sz w:val="24"/>
          <w:szCs w:val="24"/>
          <w:lang w:val="bg-BG"/>
        </w:rPr>
      </w:pPr>
      <w:r>
        <w:rPr>
          <w:rFonts w:ascii="Cambria" w:hAnsi="Cambria"/>
          <w:color w:val="000000"/>
          <w:sz w:val="24"/>
          <w:szCs w:val="24"/>
          <w:lang w:val="bg-BG"/>
        </w:rPr>
        <w:lastRenderedPageBreak/>
        <w:t xml:space="preserve">                                                                   СЕКРЕТАР:СВЕТЛА  </w:t>
      </w:r>
      <w:r w:rsidR="00753DB9">
        <w:rPr>
          <w:rFonts w:ascii="Cambria" w:hAnsi="Cambria"/>
          <w:color w:val="000000"/>
          <w:sz w:val="24"/>
          <w:szCs w:val="24"/>
          <w:lang w:val="bg-BG"/>
        </w:rPr>
        <w:t>ЕВСТАТИЕВА</w:t>
      </w:r>
    </w:p>
    <w:sectPr w:rsidR="00257570" w:rsidRPr="00753DB9" w:rsidSect="002575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9FB"/>
    <w:rsid w:val="000215C8"/>
    <w:rsid w:val="000B39FB"/>
    <w:rsid w:val="00177F6C"/>
    <w:rsid w:val="00257570"/>
    <w:rsid w:val="006260BB"/>
    <w:rsid w:val="00753DB9"/>
    <w:rsid w:val="007644E4"/>
    <w:rsid w:val="00C3714F"/>
    <w:rsid w:val="00F11F73"/>
    <w:rsid w:val="00F801F6"/>
    <w:rsid w:val="00FE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39F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2019-04-23T13:41:00Z</dcterms:created>
  <dcterms:modified xsi:type="dcterms:W3CDTF">2019-04-23T13:41:00Z</dcterms:modified>
</cp:coreProperties>
</file>